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E8E84" w14:textId="77777777" w:rsidR="00271378" w:rsidRDefault="004A5EE7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Муниципальное бюджетное образовательное </w:t>
      </w:r>
    </w:p>
    <w:p w14:paraId="417E4188" w14:textId="77777777" w:rsidR="00271378" w:rsidRDefault="004A5EE7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учреждение дополнительного образования</w:t>
      </w:r>
    </w:p>
    <w:p w14:paraId="23A4E79C" w14:textId="77777777" w:rsidR="00271378" w:rsidRDefault="004A5EE7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«Детская музыкальная школа»</w:t>
      </w:r>
    </w:p>
    <w:p w14:paraId="0856000D" w14:textId="77777777" w:rsidR="00271378" w:rsidRDefault="004A5EE7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муниципального образования г. Биробиджана</w:t>
      </w:r>
    </w:p>
    <w:p w14:paraId="664CA4EC" w14:textId="77777777" w:rsidR="00271378" w:rsidRDefault="004A5EE7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Еврейской автономной области</w:t>
      </w:r>
    </w:p>
    <w:p w14:paraId="255FE666" w14:textId="77777777" w:rsidR="00271378" w:rsidRDefault="00271378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5815211D" w14:textId="77777777" w:rsid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3DA42F3A" w14:textId="77777777" w:rsid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5DC15C94" w14:textId="77777777" w:rsid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5E0986B6" w14:textId="77777777" w:rsid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2E81D201" w14:textId="77777777" w:rsid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5EB487CE" w14:textId="7AF7933D" w:rsidR="00E922FB" w:rsidRDefault="00E922FB" w:rsidP="00E922FB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Рассмотрено»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                       «Утверждено»</w:t>
      </w:r>
    </w:p>
    <w:p w14:paraId="06D8775C" w14:textId="6549AADA" w:rsidR="00E922FB" w:rsidRDefault="00E922FB" w:rsidP="00E922FB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заседании педагогического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приказом директора МБОУДО «ДМШ»</w:t>
      </w:r>
    </w:p>
    <w:p w14:paraId="562C52F2" w14:textId="2837BAEC" w:rsidR="00E922FB" w:rsidRDefault="00E922FB" w:rsidP="00E922FB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совета МБОУДО «ДМШ»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  № 94 от «16» июня 2022г. </w:t>
      </w:r>
    </w:p>
    <w:p w14:paraId="7D0AC6CC" w14:textId="6CE6CCAD" w:rsidR="00E922FB" w:rsidRDefault="00E922FB" w:rsidP="00E922FB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 «06» июня 2022 г.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_________ /Конончук Т.А./</w:t>
      </w:r>
    </w:p>
    <w:p w14:paraId="4ECACB78" w14:textId="77777777" w:rsid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54EC8812" w14:textId="77777777" w:rsid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2EBD5A7E" w14:textId="77777777" w:rsidR="00271378" w:rsidRDefault="00271378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49878C21" w14:textId="77777777" w:rsid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3145612D" w14:textId="77777777" w:rsidR="00271378" w:rsidRDefault="00271378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3345F53A" w14:textId="77777777" w:rsid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1DDD8B03" w14:textId="16463CB8" w:rsidR="00E922FB" w:rsidRP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E922FB">
        <w:rPr>
          <w:rFonts w:ascii="Times New Roman" w:eastAsia="Times New Roman" w:hAnsi="Times New Roman" w:cs="Times New Roman"/>
          <w:b/>
          <w:color w:val="000000"/>
          <w:sz w:val="28"/>
        </w:rPr>
        <w:t xml:space="preserve">Дополнительна общеразвивающая </w:t>
      </w:r>
    </w:p>
    <w:p w14:paraId="1D9C7521" w14:textId="12C874D6" w:rsidR="00E922FB" w:rsidRP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E922FB">
        <w:rPr>
          <w:rFonts w:ascii="Times New Roman" w:eastAsia="Times New Roman" w:hAnsi="Times New Roman" w:cs="Times New Roman"/>
          <w:b/>
          <w:color w:val="000000"/>
          <w:sz w:val="28"/>
        </w:rPr>
        <w:t>общеобразовательная программа в области музыкального искусства</w:t>
      </w:r>
    </w:p>
    <w:p w14:paraId="1F942E7F" w14:textId="5B53F49E" w:rsidR="00E922FB" w:rsidRP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E922FB">
        <w:rPr>
          <w:rFonts w:ascii="Times New Roman" w:eastAsia="Times New Roman" w:hAnsi="Times New Roman" w:cs="Times New Roman"/>
          <w:b/>
          <w:color w:val="000000"/>
          <w:sz w:val="28"/>
        </w:rPr>
        <w:t>«Ранняя профессиональная ориентация»</w:t>
      </w:r>
    </w:p>
    <w:p w14:paraId="3EDC4217" w14:textId="77777777" w:rsidR="00E922FB" w:rsidRP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18929B9" w14:textId="6B8990CD" w:rsidR="00271378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по учебному предмету </w:t>
      </w:r>
    </w:p>
    <w:p w14:paraId="1784F86B" w14:textId="7017AD86" w:rsidR="00E922FB" w:rsidRDefault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Музыкальный инструмент (аккордеон, баян, домра)</w:t>
      </w:r>
    </w:p>
    <w:p w14:paraId="5FF746D5" w14:textId="77777777" w:rsidR="00271378" w:rsidRDefault="00271378" w:rsidP="00E92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45E88949" w14:textId="77777777" w:rsidR="00271378" w:rsidRDefault="004A5EE7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 xml:space="preserve">срок реализации </w:t>
      </w:r>
      <w:r w:rsidR="00C75965">
        <w:rPr>
          <w:rFonts w:ascii="Times New Roman" w:eastAsia="Times New Roman" w:hAnsi="Times New Roman" w:cs="Times New Roman"/>
          <w:b/>
          <w:color w:val="000000"/>
          <w:sz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год </w:t>
      </w:r>
    </w:p>
    <w:p w14:paraId="04E7901D" w14:textId="77777777" w:rsidR="00271378" w:rsidRDefault="00271378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14:paraId="10253B19" w14:textId="77777777" w:rsidR="00E922FB" w:rsidRDefault="00E922FB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693874A4" w14:textId="77777777" w:rsidR="007116A5" w:rsidRDefault="007116A5" w:rsidP="00E922FB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35DFA9C5" w14:textId="77777777" w:rsidR="007116A5" w:rsidRDefault="007116A5" w:rsidP="00E922FB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6080BD83" w14:textId="77777777" w:rsidR="007116A5" w:rsidRDefault="007116A5" w:rsidP="00E922FB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45F3275A" w14:textId="77777777" w:rsidR="007116A5" w:rsidRDefault="007116A5" w:rsidP="00E922FB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13787D05" w14:textId="5BE21319" w:rsidR="00E922FB" w:rsidRDefault="00E922FB" w:rsidP="00E922FB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составитель: М.В.</w:t>
      </w:r>
      <w:r w:rsidR="0001744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Черепкова, </w:t>
      </w:r>
    </w:p>
    <w:p w14:paraId="4349849F" w14:textId="77777777" w:rsidR="007116A5" w:rsidRDefault="00E922FB" w:rsidP="00E922FB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заведующая методическим отделением</w:t>
      </w:r>
      <w:r w:rsidR="007116A5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</w:p>
    <w:p w14:paraId="0281E967" w14:textId="0B0398BA" w:rsidR="007116A5" w:rsidRDefault="007116A5" w:rsidP="00E922FB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И.В.</w:t>
      </w:r>
      <w:r w:rsidR="0001744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</w:rPr>
        <w:t xml:space="preserve">Гундарова, преподаватель </w:t>
      </w:r>
    </w:p>
    <w:p w14:paraId="1589DA52" w14:textId="4CE3C98B" w:rsidR="00271378" w:rsidRPr="00E922FB" w:rsidRDefault="007116A5" w:rsidP="00E922FB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классу аккордеон</w:t>
      </w:r>
    </w:p>
    <w:p w14:paraId="648929A5" w14:textId="77777777" w:rsidR="00271378" w:rsidRDefault="00271378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7D0F7F12" w14:textId="77777777" w:rsidR="00271378" w:rsidRDefault="00271378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7EF6BA81" w14:textId="77777777" w:rsidR="00E922FB" w:rsidRDefault="00E922FB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705FEA5D" w14:textId="77777777" w:rsidR="00E922FB" w:rsidRDefault="00E922FB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6BB1FA65" w14:textId="77777777" w:rsidR="00E922FB" w:rsidRDefault="00E922FB" w:rsidP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г. Биробиджан</w:t>
      </w:r>
    </w:p>
    <w:p w14:paraId="25DFD87F" w14:textId="77777777" w:rsidR="00E922FB" w:rsidRDefault="00E922FB" w:rsidP="00E922F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2022 год</w:t>
      </w:r>
    </w:p>
    <w:p w14:paraId="5FBEE847" w14:textId="77777777" w:rsidR="00271378" w:rsidRDefault="004A5EE7" w:rsidP="00E922FB">
      <w:pPr>
        <w:spacing w:after="0" w:line="240" w:lineRule="auto"/>
        <w:ind w:left="10" w:right="53" w:hanging="10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lastRenderedPageBreak/>
        <w:t xml:space="preserve">      </w:t>
      </w:r>
    </w:p>
    <w:p w14:paraId="633CF421" w14:textId="05031985" w:rsidR="00271378" w:rsidRPr="007004FF" w:rsidRDefault="004A5EE7" w:rsidP="007004FF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7004FF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Примерная структура программы учебного предмета.</w:t>
      </w:r>
    </w:p>
    <w:p w14:paraId="346E924C" w14:textId="77777777" w:rsidR="00271378" w:rsidRDefault="00271378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10EF2E33" w14:textId="77777777" w:rsidR="00271378" w:rsidRDefault="004A5EE7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Пояснительная записка</w:t>
      </w:r>
    </w:p>
    <w:p w14:paraId="42CC2408" w14:textId="77777777" w:rsidR="00271378" w:rsidRDefault="00271378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C8F2804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Характеристика учебного предмета, его место и роль в образовательном процессе;</w:t>
      </w:r>
    </w:p>
    <w:p w14:paraId="0AFEE484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Срок реализации учебного предмета;</w:t>
      </w:r>
    </w:p>
    <w:p w14:paraId="6F91653B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14:paraId="37E57B00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Форма проведения учебных аудиторных занятий;</w:t>
      </w:r>
    </w:p>
    <w:p w14:paraId="79AC7E7F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Цели и задачи учебного предмета;</w:t>
      </w:r>
    </w:p>
    <w:p w14:paraId="697DC39F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Структура программы учебного предмета;</w:t>
      </w:r>
    </w:p>
    <w:p w14:paraId="18C6A3C6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Методы обучения;</w:t>
      </w:r>
    </w:p>
    <w:p w14:paraId="1785A3D2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Описание материально-технических условий реализации учебного предмета.</w:t>
      </w:r>
    </w:p>
    <w:p w14:paraId="7CEA6E4D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II. Содержание учебного предмета</w:t>
      </w:r>
    </w:p>
    <w:p w14:paraId="489676F5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Сведения о затратах учебного времени;</w:t>
      </w:r>
    </w:p>
    <w:p w14:paraId="4F5E7FED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Требования по годам обучения.</w:t>
      </w:r>
    </w:p>
    <w:p w14:paraId="775E88A7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III. Требования к уровню подготовки обучающихся</w:t>
      </w:r>
    </w:p>
    <w:p w14:paraId="00AD5B8B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IV. Формы и методы контроля, система оценок </w:t>
      </w:r>
    </w:p>
    <w:p w14:paraId="159D9421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аттестация: цели, виды, форма, содержание;</w:t>
      </w:r>
    </w:p>
    <w:p w14:paraId="5948650B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критерии оценок.</w:t>
      </w:r>
    </w:p>
    <w:p w14:paraId="49593F09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V. Методическое обеспечение учебного процесса</w:t>
      </w:r>
    </w:p>
    <w:p w14:paraId="7FD40AF1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методические рекомендации педагогическим работникам;</w:t>
      </w:r>
    </w:p>
    <w:p w14:paraId="04B4B51E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рекомендации по организации самостоятельной работы обучающихся.</w:t>
      </w:r>
    </w:p>
    <w:p w14:paraId="2394F33A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VI. Списки рекомендуемой нотной и методической литературы</w:t>
      </w:r>
    </w:p>
    <w:p w14:paraId="2443BBCF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список рекомендуемых нотных сборников;</w:t>
      </w:r>
    </w:p>
    <w:p w14:paraId="5588AF77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список рекомендуемой методической литературы.</w:t>
      </w:r>
    </w:p>
    <w:p w14:paraId="77C05C11" w14:textId="77777777" w:rsidR="00271378" w:rsidRDefault="00271378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998F156" w14:textId="77777777" w:rsidR="00271378" w:rsidRDefault="00271378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6B6F3F24" w14:textId="77777777" w:rsidR="00271378" w:rsidRDefault="004A5EE7">
      <w:pPr>
        <w:keepNext/>
        <w:keepLines/>
        <w:spacing w:after="0" w:line="240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ОГЛАВЛЕНИЕ </w:t>
      </w:r>
    </w:p>
    <w:p w14:paraId="25D62C2F" w14:textId="77777777" w:rsidR="00271378" w:rsidRDefault="004A5EE7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90"/>
          <w:tab w:val="center" w:pos="8662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Пояснительная записка 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</w:p>
    <w:p w14:paraId="2469D454" w14:textId="77777777" w:rsidR="00271378" w:rsidRDefault="004A5EE7">
      <w:pPr>
        <w:tabs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90"/>
          <w:tab w:val="center" w:pos="8662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Учебный план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</w:p>
    <w:p w14:paraId="0B035869" w14:textId="77777777" w:rsidR="00271378" w:rsidRDefault="004A5EE7">
      <w:pPr>
        <w:tabs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90"/>
          <w:tab w:val="center" w:pos="8662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Основные задачи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</w:p>
    <w:p w14:paraId="1A6368F9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Требования к выпускнику РПО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Примерный репертуарный список 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     </w:t>
      </w:r>
    </w:p>
    <w:p w14:paraId="72BECE1A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1CF5BDC0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1A7D1D6F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4CDEE505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1E04C56A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381629C2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454CBE6F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2C3282B0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28CC7607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46D8A716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008EC7D8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00955C93" w14:textId="62F6AE8C" w:rsidR="00271378" w:rsidRDefault="004A5EE7" w:rsidP="007004FF">
      <w:pPr>
        <w:spacing w:after="0" w:line="240" w:lineRule="auto"/>
        <w:ind w:left="-5" w:right="31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ПОЯСНИТЕЛЬНАЯ ЗАПИСКА</w:t>
      </w:r>
    </w:p>
    <w:p w14:paraId="7D0D223B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7BE72AED" w14:textId="77777777" w:rsidR="00271378" w:rsidRDefault="004A5EE7">
      <w:pPr>
        <w:spacing w:after="0" w:line="240" w:lineRule="auto"/>
        <w:ind w:left="-5" w:right="45" w:firstLine="7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Задачей, стоящей перед системой музыкального образования, является воспитание интереса к культуре и искусству, формирование художественного вкуса, как основы создания эстетически развитой и заинтересованной аудитории слушателей и зрителей, так и высокообразованной нации в целом. </w:t>
      </w:r>
    </w:p>
    <w:p w14:paraId="6E66B091" w14:textId="77777777" w:rsidR="00271378" w:rsidRDefault="004A5EE7">
      <w:pPr>
        <w:spacing w:after="0" w:line="240" w:lineRule="auto"/>
        <w:ind w:left="-5" w:right="45" w:firstLine="7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Подготовка кадров в области искусства имеет ряд специфических особенностей: приём в средние специальные и высшие учебные заведения осуществляется на основании творческих испытаний; профессиональное обучение музыке начинается в детском возрасте и ведётся параллельно с получением среднего образования. </w:t>
      </w:r>
    </w:p>
    <w:p w14:paraId="7490AF39" w14:textId="77777777" w:rsidR="00271378" w:rsidRDefault="004A5EE7">
      <w:pPr>
        <w:spacing w:after="0" w:line="240" w:lineRule="auto"/>
        <w:ind w:left="-5" w:right="45" w:firstLine="7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программа характеризуется ценностно-образовательным единством и рассчитана на реализацию в течение одного или нескольких лет (при согласовании с Учредителем). Гибкая структура позволяет в соответствии с требованиями времени и спецификой образования детей развивать каждого ребёнка в соответствии с его возможностями и потребностями. </w:t>
      </w:r>
    </w:p>
    <w:p w14:paraId="6D9F03FB" w14:textId="77777777" w:rsidR="00271378" w:rsidRDefault="00271378">
      <w:pPr>
        <w:spacing w:after="0" w:line="240" w:lineRule="auto"/>
        <w:ind w:firstLine="714"/>
        <w:rPr>
          <w:rFonts w:ascii="Times New Roman" w:eastAsia="Times New Roman" w:hAnsi="Times New Roman" w:cs="Times New Roman"/>
          <w:color w:val="000000"/>
          <w:sz w:val="28"/>
        </w:rPr>
      </w:pPr>
    </w:p>
    <w:p w14:paraId="0868B224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3386CF98" w14:textId="77777777" w:rsidR="00271378" w:rsidRDefault="004A5EE7">
      <w:pPr>
        <w:spacing w:after="0" w:line="240" w:lineRule="auto"/>
        <w:ind w:right="54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 Курс обучения 1</w:t>
      </w:r>
      <w:r w:rsidR="00C75965"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год</w:t>
      </w:r>
    </w:p>
    <w:p w14:paraId="55D6BCC1" w14:textId="77777777" w:rsidR="00271378" w:rsidRDefault="00271378">
      <w:pPr>
        <w:spacing w:after="200" w:line="276" w:lineRule="auto"/>
        <w:rPr>
          <w:rFonts w:ascii="Calibri" w:eastAsia="Calibri" w:hAnsi="Calibri" w:cs="Calibri"/>
        </w:rPr>
      </w:pPr>
    </w:p>
    <w:tbl>
      <w:tblPr>
        <w:tblW w:w="0" w:type="auto"/>
        <w:tblInd w:w="7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1"/>
        <w:gridCol w:w="3902"/>
        <w:gridCol w:w="2106"/>
        <w:gridCol w:w="2679"/>
      </w:tblGrid>
      <w:tr w:rsidR="00271378" w14:paraId="15F002FE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2A141D58" w14:textId="77777777" w:rsidR="00271378" w:rsidRDefault="004A5EE7">
            <w:pPr>
              <w:spacing w:after="0" w:line="240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60B67BA7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Музыкальный инструмент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53B2A8D5" w14:textId="77777777" w:rsidR="00271378" w:rsidRDefault="004A5EE7">
            <w:pPr>
              <w:spacing w:after="0" w:line="240" w:lineRule="auto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0803D431" w14:textId="77777777" w:rsidR="00271378" w:rsidRDefault="004A5EE7">
            <w:pPr>
              <w:spacing w:after="0" w:line="240" w:lineRule="auto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аттестация</w:t>
            </w:r>
          </w:p>
        </w:tc>
      </w:tr>
      <w:tr w:rsidR="00271378" w14:paraId="7F916113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33AF7DAD" w14:textId="77777777" w:rsidR="00271378" w:rsidRDefault="004A5EE7">
            <w:pPr>
              <w:spacing w:after="0" w:line="240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6E75208C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Сольфеджио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1E6E9EBC" w14:textId="77777777" w:rsidR="00271378" w:rsidRDefault="004A5EE7">
            <w:pPr>
              <w:spacing w:after="0" w:line="240" w:lineRule="auto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14CC6026" w14:textId="77777777" w:rsidR="00271378" w:rsidRDefault="004A5EE7">
            <w:pPr>
              <w:spacing w:after="0" w:line="240" w:lineRule="auto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аттестация</w:t>
            </w:r>
          </w:p>
        </w:tc>
      </w:tr>
      <w:tr w:rsidR="00271378" w14:paraId="74293F26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07461CDA" w14:textId="77777777" w:rsidR="00271378" w:rsidRDefault="004A5EE7">
            <w:pPr>
              <w:spacing w:after="0" w:line="240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27CD8FEB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Элементарная теория музыки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1416F11B" w14:textId="77777777" w:rsidR="00271378" w:rsidRDefault="004A5EE7">
            <w:pPr>
              <w:spacing w:after="0" w:line="240" w:lineRule="auto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4F2C5E44" w14:textId="77777777" w:rsidR="00271378" w:rsidRDefault="00271378">
            <w:pPr>
              <w:spacing w:after="0" w:line="240" w:lineRule="auto"/>
              <w:ind w:right="4"/>
              <w:jc w:val="center"/>
              <w:rPr>
                <w:rFonts w:ascii="Calibri" w:eastAsia="Calibri" w:hAnsi="Calibri" w:cs="Calibri"/>
              </w:rPr>
            </w:pPr>
          </w:p>
        </w:tc>
      </w:tr>
      <w:tr w:rsidR="00271378" w14:paraId="0815AA8B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6D689CF2" w14:textId="77777777" w:rsidR="00271378" w:rsidRDefault="004A5EE7">
            <w:pPr>
              <w:spacing w:after="0" w:line="240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6159F1C3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Музыкальная литература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529CBDCD" w14:textId="77777777" w:rsidR="00271378" w:rsidRDefault="004A5EE7">
            <w:pPr>
              <w:spacing w:after="0" w:line="240" w:lineRule="auto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1,5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622A33E4" w14:textId="77777777" w:rsidR="00271378" w:rsidRDefault="00271378">
            <w:pPr>
              <w:spacing w:after="0" w:line="240" w:lineRule="auto"/>
              <w:ind w:right="4"/>
              <w:jc w:val="center"/>
              <w:rPr>
                <w:rFonts w:ascii="Calibri" w:eastAsia="Calibri" w:hAnsi="Calibri" w:cs="Calibri"/>
              </w:rPr>
            </w:pPr>
          </w:p>
        </w:tc>
      </w:tr>
      <w:tr w:rsidR="00271378" w14:paraId="09AD83C5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423C3B83" w14:textId="77777777" w:rsidR="00271378" w:rsidRDefault="004A5EE7">
            <w:pPr>
              <w:spacing w:after="0" w:line="240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1BC3E017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Коллективное музицирование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4478A17B" w14:textId="77777777" w:rsidR="00271378" w:rsidRDefault="004A5EE7">
            <w:pPr>
              <w:spacing w:after="0" w:line="240" w:lineRule="auto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62D7BE54" w14:textId="77777777" w:rsidR="00271378" w:rsidRDefault="00271378">
            <w:pPr>
              <w:spacing w:after="0" w:line="240" w:lineRule="auto"/>
              <w:ind w:right="4"/>
              <w:jc w:val="center"/>
              <w:rPr>
                <w:rFonts w:ascii="Calibri" w:eastAsia="Calibri" w:hAnsi="Calibri" w:cs="Calibri"/>
              </w:rPr>
            </w:pPr>
          </w:p>
        </w:tc>
      </w:tr>
      <w:tr w:rsidR="00271378" w14:paraId="62382380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60A4DB94" w14:textId="77777777" w:rsidR="00271378" w:rsidRDefault="00271378">
            <w:pPr>
              <w:spacing w:after="0" w:line="240" w:lineRule="auto"/>
              <w:ind w:right="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2F88B3C1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Всего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2A64B7AD" w14:textId="77777777" w:rsidR="00271378" w:rsidRDefault="004A5EE7">
            <w:pPr>
              <w:spacing w:after="0" w:line="240" w:lineRule="auto"/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8.5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74E7230A" w14:textId="77777777" w:rsidR="00271378" w:rsidRDefault="00271378">
            <w:pPr>
              <w:spacing w:after="0" w:line="240" w:lineRule="auto"/>
              <w:ind w:right="4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1EB6E2DB" w14:textId="77777777" w:rsidR="00271378" w:rsidRDefault="00271378">
      <w:pPr>
        <w:spacing w:after="0" w:line="240" w:lineRule="auto"/>
        <w:ind w:left="18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6929C0FA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* Школа в пределах имеющихся средств может расширять перечень предметов и увеличивать количество часов указанных дисциплин учебного плана. </w:t>
      </w:r>
    </w:p>
    <w:p w14:paraId="01DD135C" w14:textId="77777777" w:rsidR="00271378" w:rsidRDefault="00271378">
      <w:pPr>
        <w:spacing w:after="0"/>
        <w:ind w:left="1094" w:right="1215"/>
        <w:jc w:val="right"/>
        <w:rPr>
          <w:rFonts w:ascii="Calibri" w:eastAsia="Calibri" w:hAnsi="Calibri" w:cs="Calibri"/>
          <w:color w:val="000000"/>
          <w:sz w:val="24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28"/>
        <w:gridCol w:w="1701"/>
      </w:tblGrid>
      <w:tr w:rsidR="00C75965" w14:paraId="3288F534" w14:textId="77777777" w:rsidTr="00C75965">
        <w:tc>
          <w:tcPr>
            <w:tcW w:w="7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3C706A" w14:textId="77777777" w:rsidR="00C75965" w:rsidRDefault="00C75965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Год обучения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B14AA2" w14:textId="77777777" w:rsidR="00C75965" w:rsidRDefault="00C75965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</w:tr>
      <w:tr w:rsidR="00C75965" w14:paraId="0F2F2C90" w14:textId="77777777" w:rsidTr="00C75965">
        <w:tc>
          <w:tcPr>
            <w:tcW w:w="7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33A940" w14:textId="77777777" w:rsidR="00C75965" w:rsidRDefault="00C75965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Количество  учебных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  <w:t>занятий в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F0E288" w14:textId="77777777" w:rsidR="00C75965" w:rsidRDefault="00C75965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99</w:t>
            </w:r>
          </w:p>
        </w:tc>
      </w:tr>
      <w:tr w:rsidR="00C75965" w14:paraId="54C1FFBA" w14:textId="77777777" w:rsidTr="00C75965">
        <w:trPr>
          <w:trHeight w:val="1"/>
        </w:trPr>
        <w:tc>
          <w:tcPr>
            <w:tcW w:w="7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CD49C9" w14:textId="77777777" w:rsidR="00C75965" w:rsidRDefault="00C75965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Количество часов на аудиторные занятия в неделю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9463B6" w14:textId="77777777" w:rsidR="00C75965" w:rsidRDefault="00C75965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</w:p>
        </w:tc>
      </w:tr>
      <w:tr w:rsidR="00C75965" w14:paraId="096CF788" w14:textId="77777777" w:rsidTr="00C75965">
        <w:trPr>
          <w:trHeight w:val="1"/>
        </w:trPr>
        <w:tc>
          <w:tcPr>
            <w:tcW w:w="7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7C6EC5" w14:textId="77777777" w:rsidR="00C75965" w:rsidRDefault="00C75965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Общее количество часов на аудиторные занятия по годам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B23A23" w14:textId="77777777" w:rsidR="00C75965" w:rsidRDefault="00C75965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346,5</w:t>
            </w:r>
          </w:p>
        </w:tc>
      </w:tr>
      <w:tr w:rsidR="00C75965" w14:paraId="4396A64A" w14:textId="77777777" w:rsidTr="00C75965">
        <w:trPr>
          <w:trHeight w:val="1"/>
        </w:trPr>
        <w:tc>
          <w:tcPr>
            <w:tcW w:w="7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60D354" w14:textId="77777777" w:rsidR="00C75965" w:rsidRDefault="00C75965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Максимальное количество часов занятия в неделю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981CD4" w14:textId="77777777" w:rsidR="00C75965" w:rsidRDefault="00C75965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10,5</w:t>
            </w:r>
          </w:p>
        </w:tc>
      </w:tr>
      <w:tr w:rsidR="00C75965" w14:paraId="255A3324" w14:textId="77777777" w:rsidTr="00C75965">
        <w:tc>
          <w:tcPr>
            <w:tcW w:w="7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764459" w14:textId="77777777" w:rsidR="00C75965" w:rsidRDefault="00C75965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Количество часов  неаудиторных занятий в неделю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28B2A5" w14:textId="77777777" w:rsidR="00C75965" w:rsidRDefault="00C75965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C75965" w14:paraId="08B833B8" w14:textId="77777777" w:rsidTr="00C75965">
        <w:tc>
          <w:tcPr>
            <w:tcW w:w="7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68C5B2" w14:textId="77777777" w:rsidR="00C75965" w:rsidRDefault="00C75965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Количество часов неаудиторных занятий в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74FA6F" w14:textId="77777777" w:rsidR="00C75965" w:rsidRDefault="00C75965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165</w:t>
            </w:r>
          </w:p>
        </w:tc>
      </w:tr>
    </w:tbl>
    <w:p w14:paraId="1DA4C096" w14:textId="77777777" w:rsidR="00271378" w:rsidRDefault="00271378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47CEA72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</w:t>
      </w:r>
    </w:p>
    <w:p w14:paraId="573AFAD8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Форма проведения учебных аудиторных занятий - индивидуальная, групповая.</w:t>
      </w:r>
    </w:p>
    <w:p w14:paraId="0CB60BBC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</w:t>
      </w:r>
    </w:p>
    <w:p w14:paraId="3EECE7EA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Цель и задачи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обучения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создать наиболее благоприятные условия для обучения одаренных детей, готовых продолжить обучения в профессиональных учебных заведениях культуры и искусства. Развить интеллектуальные и музыкальные способности, мотивировать       познавательную,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исполнительскую  деятельность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концертную практику.</w:t>
      </w:r>
    </w:p>
    <w:p w14:paraId="2189D3D3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3F901AFF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16687E35" w14:textId="77777777" w:rsidR="00271378" w:rsidRDefault="004A5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** 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Перечень предметов по выбору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:</w:t>
      </w:r>
    </w:p>
    <w:p w14:paraId="41BE7B5D" w14:textId="77777777" w:rsidR="00271378" w:rsidRDefault="004A5EE7">
      <w:pPr>
        <w:numPr>
          <w:ilvl w:val="0"/>
          <w:numId w:val="1"/>
        </w:numPr>
        <w:spacing w:after="0" w:line="240" w:lineRule="auto"/>
        <w:ind w:left="360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другой музыкальный инструмент </w:t>
      </w:r>
    </w:p>
    <w:p w14:paraId="438F7CE5" w14:textId="77777777" w:rsidR="00271378" w:rsidRDefault="004A5EE7">
      <w:pPr>
        <w:numPr>
          <w:ilvl w:val="0"/>
          <w:numId w:val="1"/>
        </w:numPr>
        <w:spacing w:after="0" w:line="240" w:lineRule="auto"/>
        <w:ind w:left="360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аккомпанемент, ансамбль</w:t>
      </w:r>
    </w:p>
    <w:p w14:paraId="72B73C6C" w14:textId="77777777" w:rsidR="00271378" w:rsidRDefault="004A5EE7">
      <w:pPr>
        <w:numPr>
          <w:ilvl w:val="0"/>
          <w:numId w:val="1"/>
        </w:numPr>
        <w:spacing w:after="0" w:line="240" w:lineRule="auto"/>
        <w:ind w:left="360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индивидуальное сольфеджио </w:t>
      </w:r>
    </w:p>
    <w:p w14:paraId="7A95F643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6615726E" w14:textId="77777777" w:rsidR="00271378" w:rsidRDefault="004A5EE7">
      <w:pPr>
        <w:spacing w:after="0" w:line="240" w:lineRule="auto"/>
        <w:ind w:left="239" w:right="282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Примечания к учебному плану «ОБРАЗОВАТЕЛЬНАЯ ПРОГРАММА ранней профессиональной ориентации» </w:t>
      </w:r>
    </w:p>
    <w:p w14:paraId="5FD3DD2C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5DD8BA72" w14:textId="77777777" w:rsidR="00271378" w:rsidRDefault="00271378">
      <w:pPr>
        <w:spacing w:after="0" w:line="240" w:lineRule="auto"/>
        <w:ind w:left="708" w:right="45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E75A2F8" w14:textId="77777777" w:rsidR="00271378" w:rsidRDefault="004A5EE7">
      <w:pPr>
        <w:keepNext/>
        <w:keepLines/>
        <w:spacing w:after="0" w:line="240" w:lineRule="auto"/>
        <w:ind w:left="239" w:right="283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ОСНОВНЫЕ ЗАДАЧИ </w:t>
      </w:r>
    </w:p>
    <w:p w14:paraId="61F9F216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</w:t>
      </w:r>
    </w:p>
    <w:p w14:paraId="4CC928B5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В основу программы Музыкальное исполнительство РПО положена работа над совершенствованием исполнительских навыков и умений, которые находятся в неразрывной связи с всесторонним развитием личности ученика, расширением его художественного и общекультурного кругозора, активизацией творческих и познавательных сил.  </w:t>
      </w:r>
    </w:p>
    <w:p w14:paraId="5C2B851D" w14:textId="77777777" w:rsidR="00271378" w:rsidRDefault="004A5EE7">
      <w:pPr>
        <w:spacing w:after="0" w:line="240" w:lineRule="auto"/>
        <w:ind w:left="-5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Использование различных методик помогает преподавателю в полной мере раскрыть способности учащегося. </w:t>
      </w:r>
    </w:p>
    <w:p w14:paraId="0C9E8FD1" w14:textId="77777777" w:rsidR="00271378" w:rsidRDefault="004A5EE7">
      <w:pPr>
        <w:spacing w:after="0" w:line="240" w:lineRule="auto"/>
        <w:ind w:left="-5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Основными задачами являются: </w:t>
      </w:r>
    </w:p>
    <w:p w14:paraId="39FFF614" w14:textId="77777777" w:rsidR="00271378" w:rsidRDefault="004A5EE7">
      <w:pPr>
        <w:numPr>
          <w:ilvl w:val="0"/>
          <w:numId w:val="2"/>
        </w:numPr>
        <w:spacing w:after="0" w:line="240" w:lineRule="auto"/>
        <w:ind w:left="708" w:right="45" w:hanging="34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Технические задачи:</w:t>
      </w:r>
    </w:p>
    <w:p w14:paraId="2B903D1A" w14:textId="77777777" w:rsidR="00271378" w:rsidRDefault="004A5EE7">
      <w:pPr>
        <w:spacing w:after="0" w:line="240" w:lineRule="auto"/>
        <w:ind w:left="730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Наработка аппликатурных и позиционных навыков, работа над приемами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звукоизвлечения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т.д.  </w:t>
      </w:r>
    </w:p>
    <w:p w14:paraId="5784CE22" w14:textId="77777777" w:rsidR="00271378" w:rsidRDefault="004A5EE7">
      <w:pPr>
        <w:numPr>
          <w:ilvl w:val="0"/>
          <w:numId w:val="3"/>
        </w:numPr>
        <w:spacing w:after="0" w:line="240" w:lineRule="auto"/>
        <w:ind w:left="708" w:right="45" w:hanging="34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Художественно-исполнительские задачи: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работа над фразировкой, динамикой, нюансировкой и другими видами музыкальной выразительности; уметь провести целостный анализ музыкального фрагмента. Развивать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интерпретаторские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творческие способности,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объяснять стилистические и жанровые особенности музыкальных произведений. </w:t>
      </w:r>
    </w:p>
    <w:p w14:paraId="1CE4D754" w14:textId="77777777" w:rsidR="00271378" w:rsidRDefault="004A5EE7">
      <w:pPr>
        <w:numPr>
          <w:ilvl w:val="0"/>
          <w:numId w:val="3"/>
        </w:numPr>
        <w:spacing w:after="0" w:line="240" w:lineRule="auto"/>
        <w:ind w:left="708" w:right="45" w:hanging="34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Теоретические задачи: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применение накопленных теоретических навыков на примере изучаемых произведений. </w:t>
      </w:r>
    </w:p>
    <w:p w14:paraId="1225775A" w14:textId="77777777" w:rsidR="00271378" w:rsidRDefault="004A5EE7">
      <w:pPr>
        <w:spacing w:after="0" w:line="240" w:lineRule="auto"/>
        <w:ind w:left="-5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В течение учебного года репертуар учащегося должен включать в себя: </w:t>
      </w:r>
    </w:p>
    <w:p w14:paraId="42607643" w14:textId="77777777" w:rsidR="00271378" w:rsidRDefault="004A5EE7">
      <w:pPr>
        <w:numPr>
          <w:ilvl w:val="0"/>
          <w:numId w:val="4"/>
        </w:numPr>
        <w:spacing w:after="0" w:line="240" w:lineRule="auto"/>
        <w:ind w:left="163" w:right="45" w:hanging="16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этюды или виртуозные пьесы </w:t>
      </w:r>
    </w:p>
    <w:p w14:paraId="09A5B585" w14:textId="77777777" w:rsidR="00271378" w:rsidRDefault="004A5EE7">
      <w:pPr>
        <w:numPr>
          <w:ilvl w:val="0"/>
          <w:numId w:val="4"/>
        </w:numPr>
        <w:spacing w:after="0" w:line="240" w:lineRule="auto"/>
        <w:ind w:left="163" w:right="45" w:hanging="16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полифонические произведения </w:t>
      </w:r>
    </w:p>
    <w:p w14:paraId="3531663D" w14:textId="77777777" w:rsidR="00271378" w:rsidRDefault="004A5EE7">
      <w:pPr>
        <w:numPr>
          <w:ilvl w:val="0"/>
          <w:numId w:val="4"/>
        </w:numPr>
        <w:spacing w:after="0" w:line="240" w:lineRule="auto"/>
        <w:ind w:left="163" w:right="45" w:hanging="16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произведения крупной формы </w:t>
      </w:r>
    </w:p>
    <w:p w14:paraId="432C1178" w14:textId="77777777" w:rsidR="00271378" w:rsidRDefault="004A5EE7">
      <w:pPr>
        <w:numPr>
          <w:ilvl w:val="0"/>
          <w:numId w:val="4"/>
        </w:numPr>
        <w:spacing w:after="0" w:line="240" w:lineRule="auto"/>
        <w:ind w:left="163" w:right="45" w:hanging="16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разнохарактерные пьесы </w:t>
      </w:r>
    </w:p>
    <w:p w14:paraId="0CA7043C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программе ученика РПО также должен быть перечень самостоятельно разученных произведений.</w:t>
      </w:r>
    </w:p>
    <w:p w14:paraId="7E5A2AE4" w14:textId="77777777" w:rsidR="00271378" w:rsidRDefault="004A5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</w:t>
      </w:r>
    </w:p>
    <w:p w14:paraId="642C5666" w14:textId="77777777" w:rsidR="00271378" w:rsidRDefault="004A5EE7">
      <w:pPr>
        <w:numPr>
          <w:ilvl w:val="0"/>
          <w:numId w:val="5"/>
        </w:numPr>
        <w:spacing w:after="5" w:line="262" w:lineRule="auto"/>
        <w:ind w:left="14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Методы обучения: словесный (рассказ, беседа, объяснение);</w:t>
      </w:r>
    </w:p>
    <w:p w14:paraId="13FB84B6" w14:textId="77777777" w:rsidR="00271378" w:rsidRDefault="004A5EE7">
      <w:pPr>
        <w:numPr>
          <w:ilvl w:val="0"/>
          <w:numId w:val="5"/>
        </w:numPr>
        <w:spacing w:after="39" w:line="328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 упражнений и повторений (выработка игровых навыков ученика, работа над художественно-образной сферой произведения) •</w:t>
      </w:r>
    </w:p>
    <w:p w14:paraId="331F050C" w14:textId="77777777" w:rsidR="00271378" w:rsidRDefault="004A5EE7">
      <w:pPr>
        <w:numPr>
          <w:ilvl w:val="0"/>
          <w:numId w:val="5"/>
        </w:numPr>
        <w:spacing w:after="5" w:line="342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 показа (показ педагогом игровых движений, исполнение педагогом пьес с использованием многообразных вариантов показа);</w:t>
      </w:r>
    </w:p>
    <w:p w14:paraId="48116969" w14:textId="77777777" w:rsidR="00271378" w:rsidRDefault="004A5EE7">
      <w:pPr>
        <w:numPr>
          <w:ilvl w:val="0"/>
          <w:numId w:val="5"/>
        </w:numPr>
        <w:spacing w:after="5" w:line="262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объяснительно-иллюстративный (исполнение педагогом произведения</w:t>
      </w:r>
    </w:p>
    <w:p w14:paraId="5F05C8FE" w14:textId="77777777" w:rsidR="00271378" w:rsidRDefault="004A5EE7">
      <w:pPr>
        <w:spacing w:after="173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ученика с методическими комментариями) •</w:t>
      </w:r>
    </w:p>
    <w:p w14:paraId="7BFCAF08" w14:textId="77777777" w:rsidR="00271378" w:rsidRDefault="004A5EE7">
      <w:pPr>
        <w:numPr>
          <w:ilvl w:val="0"/>
          <w:numId w:val="6"/>
        </w:numPr>
        <w:spacing w:after="5" w:line="367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репродуктивный метод (повторение учеником игровых приемов по образцу учителя);</w:t>
      </w:r>
    </w:p>
    <w:p w14:paraId="27D3C24A" w14:textId="77777777" w:rsidR="00271378" w:rsidRDefault="004A5EE7">
      <w:pPr>
        <w:numPr>
          <w:ilvl w:val="0"/>
          <w:numId w:val="6"/>
        </w:numPr>
        <w:spacing w:after="5" w:line="363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 проблемного изложения (педагог ставит и сам решает проблему, показывая при этом ученику разные пути и варианты решения) •</w:t>
      </w:r>
    </w:p>
    <w:p w14:paraId="01D15872" w14:textId="77777777" w:rsidR="00271378" w:rsidRDefault="004A5EE7">
      <w:pPr>
        <w:numPr>
          <w:ilvl w:val="0"/>
          <w:numId w:val="6"/>
        </w:numPr>
        <w:spacing w:after="5" w:line="341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частично-поисковый (ученик участвует в поисках решения поставленной задачи).</w:t>
      </w:r>
    </w:p>
    <w:p w14:paraId="573AAC6F" w14:textId="77777777" w:rsidR="00271378" w:rsidRDefault="004A5EE7">
      <w:pPr>
        <w:spacing w:after="114"/>
        <w:ind w:left="10" w:right="134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Выбор методов зависит от возраста и индивидуальных особенностей</w:t>
      </w:r>
    </w:p>
    <w:p w14:paraId="00F5FFD0" w14:textId="77777777" w:rsidR="00271378" w:rsidRDefault="004A5EE7">
      <w:pPr>
        <w:spacing w:after="159" w:line="262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учащегося.</w:t>
      </w:r>
    </w:p>
    <w:p w14:paraId="78637EBD" w14:textId="77777777" w:rsidR="00271378" w:rsidRDefault="004A5EE7">
      <w:pPr>
        <w:spacing w:after="5" w:line="318" w:lineRule="auto"/>
        <w:ind w:left="20" w:firstLine="576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Описание материально-технических условий реализации учебного предмета.</w:t>
      </w:r>
    </w:p>
    <w:p w14:paraId="1C021100" w14:textId="77777777" w:rsidR="00271378" w:rsidRDefault="004A5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</w:t>
      </w:r>
    </w:p>
    <w:p w14:paraId="1652E114" w14:textId="77777777" w:rsidR="00271378" w:rsidRDefault="004A5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Формы учебной работы включают в себя помимо привычных аудиторных часов, мастер классы, семинары и творческие встречи с ведущими преподавателями и музыкантами исполнителями. Участие в профессиональных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конкурсах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фестивалей.</w:t>
      </w:r>
    </w:p>
    <w:p w14:paraId="049178F6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5BDA2DC9" w14:textId="77777777" w:rsidR="00271378" w:rsidRDefault="004A5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</w:t>
      </w:r>
    </w:p>
    <w:p w14:paraId="5C1B6F9B" w14:textId="77777777" w:rsidR="00271378" w:rsidRDefault="004A5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        Материально-техническое условие в себя включает: наличие музыкальных инструментов, современные сборники нотной литературы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мультимедийное оборудование, стулья, пюпитры.</w:t>
      </w:r>
    </w:p>
    <w:p w14:paraId="23956341" w14:textId="77777777" w:rsidR="00271378" w:rsidRDefault="00271378">
      <w:pPr>
        <w:spacing w:after="115"/>
        <w:ind w:left="673" w:right="777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350D7534" w14:textId="77777777" w:rsidR="00271378" w:rsidRDefault="004A5EE7">
      <w:pPr>
        <w:spacing w:after="115"/>
        <w:ind w:left="673" w:right="777" w:hanging="10"/>
        <w:jc w:val="center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Формы и методы контроля, система оценок</w:t>
      </w:r>
    </w:p>
    <w:p w14:paraId="60561565" w14:textId="77777777" w:rsidR="00271378" w:rsidRDefault="004A5EE7">
      <w:pPr>
        <w:spacing w:after="90" w:line="262" w:lineRule="auto"/>
        <w:ind w:left="597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</w:rPr>
        <w:t>. Аттестация: цели, виды, форма, содержание</w:t>
      </w:r>
    </w:p>
    <w:p w14:paraId="617FA4CC" w14:textId="77777777" w:rsidR="00271378" w:rsidRDefault="004A5EE7">
      <w:pPr>
        <w:spacing w:after="5" w:line="329" w:lineRule="auto"/>
        <w:ind w:left="20" w:firstLine="110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Каждый из видов контроля успеваемости учащихся имеет свои цели, задачи и формы.</w:t>
      </w:r>
    </w:p>
    <w:p w14:paraId="78E20F88" w14:textId="77777777" w:rsidR="00271378" w:rsidRDefault="004A5EE7">
      <w:pPr>
        <w:spacing w:after="135"/>
        <w:ind w:left="111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Оценки качества реализации программы по «Специальности</w:t>
      </w:r>
    </w:p>
    <w:p w14:paraId="137AC40D" w14:textId="77777777" w:rsidR="00271378" w:rsidRDefault="004A5EE7">
      <w:pPr>
        <w:spacing w:after="5" w:line="262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(аккордеон)» охватывают все виды контроля:</w:t>
      </w:r>
    </w:p>
    <w:p w14:paraId="67BFF313" w14:textId="77777777" w:rsidR="00271378" w:rsidRDefault="004A5EE7">
      <w:pPr>
        <w:spacing w:after="93"/>
        <w:ind w:left="1514" w:right="306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текущий контроль успеваемости; - промежуточную аттестацию учащихся; - итоговую аттестацию учащихся.</w:t>
      </w:r>
    </w:p>
    <w:p w14:paraId="49DCFD43" w14:textId="77777777" w:rsidR="00271378" w:rsidRDefault="00271378">
      <w:pPr>
        <w:spacing w:after="0"/>
        <w:ind w:left="10" w:right="1272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0" w:type="auto"/>
        <w:tblInd w:w="10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6"/>
        <w:gridCol w:w="4648"/>
        <w:gridCol w:w="2519"/>
      </w:tblGrid>
      <w:tr w:rsidR="00271378" w14:paraId="747F2F28" w14:textId="77777777"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3DECD99E" w14:textId="77777777" w:rsidR="00271378" w:rsidRDefault="004A5EE7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Вид контроля</w:t>
            </w: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426559EA" w14:textId="77777777" w:rsidR="00271378" w:rsidRDefault="004A5EE7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Задачи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453745D7" w14:textId="77777777" w:rsidR="00271378" w:rsidRDefault="004A5EE7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Формы</w:t>
            </w:r>
          </w:p>
        </w:tc>
      </w:tr>
      <w:tr w:rsidR="00271378" w14:paraId="111EBF4F" w14:textId="77777777"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4E40FA81" w14:textId="77777777" w:rsidR="00271378" w:rsidRDefault="004A5EE7">
            <w:pPr>
              <w:spacing w:after="0"/>
              <w:ind w:left="24" w:hanging="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Текущий контроль</w:t>
            </w: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2DD71323" w14:textId="77777777" w:rsidR="00271378" w:rsidRDefault="004A5EE7">
            <w:pPr>
              <w:spacing w:after="0"/>
              <w:ind w:right="58" w:firstLine="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поддержание учебной дисциплины, выявление отношения учащегося к изучаемому предмету, повышение уровня освоения текущего учебного материала. Текущий контроль осуществляется преподавателем по специальности регулярно (с периодичностью не более чем через два, три урока) в рамках расписания занятий и предлагает использование различной системы оценок.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2F05EB40" w14:textId="77777777" w:rsidR="00271378" w:rsidRDefault="004A5EE7">
            <w:pPr>
              <w:spacing w:after="0"/>
              <w:ind w:left="17" w:right="212" w:firstLine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контрольные уроки, прослушивания к конкурсам, отчетным концертам</w:t>
            </w:r>
          </w:p>
        </w:tc>
      </w:tr>
      <w:tr w:rsidR="00271378" w14:paraId="69D8FFD1" w14:textId="77777777"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639DF0FF" w14:textId="77777777" w:rsidR="00271378" w:rsidRDefault="0027137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3D33426D" w14:textId="77777777" w:rsidR="00271378" w:rsidRDefault="004A5EE7">
            <w:pPr>
              <w:spacing w:after="0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Результаты текущего контроля учитываются при выставлении четвертных, полугодовых, годовых оценок.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728816A0" w14:textId="77777777" w:rsidR="00271378" w:rsidRDefault="00271378">
            <w:pPr>
              <w:rPr>
                <w:rFonts w:ascii="Calibri" w:eastAsia="Calibri" w:hAnsi="Calibri" w:cs="Calibri"/>
              </w:rPr>
            </w:pPr>
          </w:p>
        </w:tc>
      </w:tr>
      <w:tr w:rsidR="00271378" w14:paraId="05014862" w14:textId="77777777"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44DAF354" w14:textId="77777777" w:rsidR="00271378" w:rsidRDefault="004A5EE7">
            <w:pPr>
              <w:spacing w:after="0"/>
              <w:ind w:left="19" w:hanging="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Промежуточная  аттестация</w:t>
            </w: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1EB5C7C4" w14:textId="77777777" w:rsidR="00271378" w:rsidRDefault="004A5EE7">
            <w:pPr>
              <w:spacing w:after="0"/>
              <w:ind w:left="5" w:firstLine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Определение успешности развития учащегося и усвоения им программы на определенном этапе обучения.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3EBD7369" w14:textId="77777777" w:rsidR="00271378" w:rsidRDefault="004A5EE7">
            <w:pPr>
              <w:spacing w:after="0"/>
              <w:ind w:right="26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прослушивание</w:t>
            </w:r>
          </w:p>
        </w:tc>
      </w:tr>
      <w:tr w:rsidR="00271378" w14:paraId="69563B07" w14:textId="77777777"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1D4284C9" w14:textId="77777777" w:rsidR="00271378" w:rsidRDefault="004A5EE7">
            <w:pPr>
              <w:spacing w:after="0"/>
              <w:ind w:left="15" w:hanging="1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Итоговая аттестация</w:t>
            </w: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1BECDACE" w14:textId="77777777" w:rsidR="00271378" w:rsidRDefault="004A5EE7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Устанавливает уровень и качество освоения программы учебного предмета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6892C4C2" w14:textId="77777777" w:rsidR="00271378" w:rsidRDefault="004A5EE7">
            <w:pPr>
              <w:spacing w:after="0" w:line="240" w:lineRule="auto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экзамен </w:t>
            </w:r>
          </w:p>
          <w:p w14:paraId="619341F5" w14:textId="77777777" w:rsidR="00271378" w:rsidRDefault="00271378">
            <w:pPr>
              <w:spacing w:after="0" w:line="240" w:lineRule="auto"/>
            </w:pPr>
          </w:p>
        </w:tc>
      </w:tr>
    </w:tbl>
    <w:p w14:paraId="2C237261" w14:textId="77777777" w:rsidR="00271378" w:rsidRDefault="004A5EE7">
      <w:pPr>
        <w:spacing w:after="5" w:line="366" w:lineRule="auto"/>
        <w:ind w:left="14" w:right="13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</w:t>
      </w:r>
    </w:p>
    <w:p w14:paraId="66E7D039" w14:textId="77777777" w:rsidR="00271378" w:rsidRDefault="004A5EE7">
      <w:pPr>
        <w:spacing w:after="5" w:line="366" w:lineRule="auto"/>
        <w:ind w:left="14" w:right="13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Контрольные, прослушивания проводятся в классе в присутствии комиссии, включают в себя элементы беседы с учащимся и предполагают обязательное обсуждение рекомендательного характера.</w:t>
      </w:r>
    </w:p>
    <w:p w14:paraId="662C0481" w14:textId="77777777" w:rsidR="00271378" w:rsidRDefault="004A5EE7">
      <w:pPr>
        <w:spacing w:after="55" w:line="360" w:lineRule="auto"/>
        <w:ind w:left="20" w:right="139" w:firstLine="576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Также преподаватель может сам назначать и проводить контрольные уроки в течение четверти в зависимости от индивидуальной успеваемости ученика, степени подготовки программы, с целью повышения мотивации ученика к учебному процессу.</w:t>
      </w:r>
    </w:p>
    <w:p w14:paraId="41B5B4FC" w14:textId="77777777" w:rsidR="00271378" w:rsidRDefault="004A5EE7">
      <w:pPr>
        <w:spacing w:after="5" w:line="368" w:lineRule="auto"/>
        <w:ind w:left="14" w:firstLine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Контрольные уроки проводятся в счет аудиторного времени, предусмотренного на учебный предмет.</w:t>
      </w:r>
    </w:p>
    <w:p w14:paraId="72ED0581" w14:textId="77777777" w:rsidR="00271378" w:rsidRDefault="004A5EE7">
      <w:pPr>
        <w:spacing w:after="5" w:line="380" w:lineRule="auto"/>
        <w:ind w:left="14" w:right="149" w:firstLine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Целью всех видов промежуточной аттестации является определение уровня подготовки учащегося на определенном этапе обучения по конкретно пройденному материалу.</w:t>
      </w:r>
    </w:p>
    <w:p w14:paraId="09F91D87" w14:textId="77777777" w:rsidR="00271378" w:rsidRDefault="004A5EE7">
      <w:pPr>
        <w:spacing w:after="5" w:line="361" w:lineRule="auto"/>
        <w:ind w:left="14" w:right="134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Зачеты проводятся на завершающих полугодие учебных занятиях в счет аудиторного времени, предусмотренного на учебный предмет, и предполагают публичное исполнение технической или академической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программы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или ее части в присутствии комиссии. Зачеты проводятся с обязательным методическим обсуждением, носящим рекомендательный характер, в счет аудиторного</w:t>
      </w:r>
    </w:p>
    <w:p w14:paraId="34EE7AAB" w14:textId="77777777" w:rsidR="00271378" w:rsidRDefault="004A5EE7">
      <w:pPr>
        <w:spacing w:after="5" w:line="262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времени, предусмотренного на учебный предмет.</w:t>
      </w:r>
    </w:p>
    <w:p w14:paraId="3BE4B58F" w14:textId="77777777" w:rsidR="00271378" w:rsidRDefault="004A5EE7">
      <w:pPr>
        <w:spacing w:after="27" w:line="327" w:lineRule="auto"/>
        <w:ind w:left="20" w:right="149" w:firstLine="64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Итоговая аттестация (экзамен) определяет уровень и качество освоения программы РПО. </w:t>
      </w:r>
    </w:p>
    <w:p w14:paraId="5015F4B5" w14:textId="77777777" w:rsidR="00271378" w:rsidRDefault="004A5EE7">
      <w:pPr>
        <w:spacing w:after="97"/>
        <w:ind w:left="71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. Критерии оценок</w:t>
      </w:r>
    </w:p>
    <w:p w14:paraId="7559A1B6" w14:textId="77777777" w:rsidR="00271378" w:rsidRDefault="004A5EE7">
      <w:pPr>
        <w:spacing w:after="5" w:line="346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Для аттестации учащихся создаются фонды оценочных средств, включающие методы контроля, позволяющие оценить приобретенные знания, умения, навыки. По итогам исполнения выставляются оценки по пятибалльной шкале.</w:t>
      </w:r>
    </w:p>
    <w:p w14:paraId="0A9DBAC8" w14:textId="77777777" w:rsidR="00271378" w:rsidRDefault="00271378">
      <w:pPr>
        <w:spacing w:after="0"/>
        <w:ind w:left="10" w:right="322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0" w:type="auto"/>
        <w:tblInd w:w="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8"/>
        <w:gridCol w:w="6119"/>
      </w:tblGrid>
      <w:tr w:rsidR="00271378" w14:paraId="16BACEFB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60134147" w14:textId="77777777" w:rsidR="00271378" w:rsidRDefault="004A5EE7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Оценка</w:t>
            </w: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5DBC2A97" w14:textId="77777777" w:rsidR="00271378" w:rsidRDefault="004A5EE7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Критерии оценивания исполнения</w:t>
            </w:r>
          </w:p>
        </w:tc>
      </w:tr>
      <w:tr w:rsidR="00271378" w14:paraId="2EB06C8E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17A32AC8" w14:textId="77777777" w:rsidR="00271378" w:rsidRDefault="004A5EE7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 («отлично»)</w:t>
            </w: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69AD0BF4" w14:textId="77777777" w:rsidR="00271378" w:rsidRDefault="004A5EE7">
            <w:pPr>
              <w:spacing w:after="0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Яркая, осмысленная игра, выразительная динамика; текст сыгран безукоризненно. Использован богатый арсенал выразительных средств. Владение исполнительской техникой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звуковедением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позволяет говорить о высоком художественном уровне игры.</w:t>
            </w:r>
          </w:p>
        </w:tc>
      </w:tr>
      <w:tr w:rsidR="00271378" w14:paraId="4DA13B51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4141400E" w14:textId="77777777" w:rsidR="00271378" w:rsidRDefault="004A5EE7">
            <w:pPr>
              <w:spacing w:after="0"/>
              <w:ind w:left="1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4 («хорошо»)</w:t>
            </w: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7F4322F6" w14:textId="77777777" w:rsidR="00271378" w:rsidRDefault="004A5EE7">
            <w:pPr>
              <w:spacing w:after="0"/>
              <w:ind w:left="5" w:right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Игра с ясной художественно-музыкальной трактовкой, но не все технически проработано, определенное количество погрешностей не дает возможность оценить «отлично». Интонационная и ритмическая игра может носить неопределенный характер .</w:t>
            </w:r>
          </w:p>
        </w:tc>
      </w:tr>
      <w:tr w:rsidR="00271378" w14:paraId="0641757C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3D6D6752" w14:textId="77777777" w:rsidR="00271378" w:rsidRDefault="004A5EE7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 («удовлетворительно»)</w:t>
            </w: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292186EA" w14:textId="77777777" w:rsidR="00271378" w:rsidRDefault="004A5EE7">
            <w:pPr>
              <w:spacing w:after="0"/>
              <w:ind w:left="10" w:right="5" w:firstLine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Средний технический уровень подготовки, бедный, недостаточный штриховой арсенал, определенные проблемы в исполнительском аппарате мешают донести до слушателя художественный замысел п отведения.</w:t>
            </w:r>
          </w:p>
        </w:tc>
      </w:tr>
      <w:tr w:rsidR="00271378" w14:paraId="4705E022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1844CB8C" w14:textId="77777777" w:rsidR="00271378" w:rsidRDefault="0027137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224187DD" w14:textId="77777777" w:rsidR="00271378" w:rsidRDefault="00271378">
            <w:pPr>
              <w:spacing w:after="0"/>
              <w:ind w:left="5" w:right="10"/>
              <w:jc w:val="both"/>
              <w:rPr>
                <w:rFonts w:ascii="Calibri" w:eastAsia="Calibri" w:hAnsi="Calibri" w:cs="Calibri"/>
              </w:rPr>
            </w:pPr>
          </w:p>
        </w:tc>
      </w:tr>
      <w:tr w:rsidR="00271378" w14:paraId="6415DA80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477450B1" w14:textId="77777777" w:rsidR="00271378" w:rsidRDefault="004A5EE7">
            <w:pPr>
              <w:spacing w:after="0"/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  <w:p w14:paraId="5448760F" w14:textId="77777777" w:rsidR="00271378" w:rsidRDefault="004A5EE7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(«неудовлетворительно»)</w:t>
            </w: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7AE5FC88" w14:textId="77777777" w:rsidR="00271378" w:rsidRDefault="004A5EE7">
            <w:pPr>
              <w:spacing w:after="0"/>
              <w:ind w:right="1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Исполнение с частыми остановками, однообразной динамикой, без элементов фразировки, интонирования, без личного участия самого ученика в процессе музицирования.</w:t>
            </w:r>
          </w:p>
        </w:tc>
      </w:tr>
      <w:tr w:rsidR="00271378" w14:paraId="4ACCDBF1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356C4C53" w14:textId="77777777" w:rsidR="00271378" w:rsidRDefault="004A5EE7">
            <w:pPr>
              <w:spacing w:after="0"/>
              <w:ind w:left="1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Зачет (без оценки)</w:t>
            </w: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16B8CE3E" w14:textId="77777777" w:rsidR="00271378" w:rsidRDefault="004A5EE7">
            <w:pPr>
              <w:spacing w:after="0"/>
              <w:ind w:firstLine="1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301E87F7" w14:textId="77777777" w:rsidR="00271378" w:rsidRDefault="00271378">
      <w:pPr>
        <w:spacing w:after="5" w:line="343" w:lineRule="auto"/>
        <w:ind w:left="14" w:right="13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E52D949" w14:textId="77777777" w:rsidR="00271378" w:rsidRDefault="004A5EE7">
      <w:pPr>
        <w:spacing w:after="5" w:line="343" w:lineRule="auto"/>
        <w:ind w:left="14" w:right="13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Согласно федеральным государственным требованиям, данная система оценки качества исполнения является основной.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6B669517" w14:textId="77777777" w:rsidR="00271378" w:rsidRDefault="004A5EE7">
      <w:pPr>
        <w:spacing w:after="5" w:line="344" w:lineRule="auto"/>
        <w:ind w:left="14" w:right="139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</w:t>
      </w:r>
    </w:p>
    <w:p w14:paraId="59728FCF" w14:textId="77777777" w:rsidR="00271378" w:rsidRDefault="004A5EE7">
      <w:pPr>
        <w:spacing w:after="36" w:line="367" w:lineRule="auto"/>
        <w:ind w:left="14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выведении итоговой (переводной) оценки учитываются следующие параметры:</w:t>
      </w:r>
    </w:p>
    <w:p w14:paraId="1B03ED2A" w14:textId="77777777" w:rsidR="00271378" w:rsidRDefault="004A5EE7">
      <w:pPr>
        <w:numPr>
          <w:ilvl w:val="0"/>
          <w:numId w:val="7"/>
        </w:numPr>
        <w:spacing w:after="143"/>
        <w:ind w:left="1288" w:hanging="701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 Оценка годовой работы учащегося.</w:t>
      </w:r>
    </w:p>
    <w:p w14:paraId="00AE2C7E" w14:textId="77777777" w:rsidR="00271378" w:rsidRDefault="004A5EE7">
      <w:pPr>
        <w:spacing w:after="123" w:line="262" w:lineRule="auto"/>
        <w:ind w:left="1288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Оценка итоговой аттестации, результаты конкурсов, фестивалей.</w:t>
      </w:r>
    </w:p>
    <w:p w14:paraId="34ED9525" w14:textId="77777777" w:rsidR="00271378" w:rsidRDefault="004A5EE7">
      <w:pPr>
        <w:tabs>
          <w:tab w:val="center" w:pos="669"/>
          <w:tab w:val="center" w:pos="4542"/>
        </w:tabs>
        <w:spacing w:after="107" w:line="262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З.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Другие выступления учащегося в течение учебного года.</w:t>
      </w:r>
    </w:p>
    <w:p w14:paraId="197F8F33" w14:textId="77777777" w:rsidR="00271378" w:rsidRDefault="004A5EE7">
      <w:pPr>
        <w:spacing w:after="5" w:line="371" w:lineRule="auto"/>
        <w:ind w:left="20" w:firstLine="55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4. Качество исполнения.</w:t>
      </w:r>
    </w:p>
    <w:p w14:paraId="4DA565F0" w14:textId="77777777" w:rsidR="00271378" w:rsidRDefault="004A5EE7">
      <w:pPr>
        <w:numPr>
          <w:ilvl w:val="0"/>
          <w:numId w:val="8"/>
        </w:numPr>
        <w:spacing w:after="5" w:line="341" w:lineRule="auto"/>
        <w:ind w:left="14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Учащийся должен продемонстрировать достаточный технический уровень владения инструментом.</w:t>
      </w:r>
    </w:p>
    <w:p w14:paraId="5D44988A" w14:textId="77777777" w:rsidR="00271378" w:rsidRDefault="004A5EE7">
      <w:pPr>
        <w:numPr>
          <w:ilvl w:val="0"/>
          <w:numId w:val="8"/>
        </w:numPr>
        <w:spacing w:after="5" w:line="371" w:lineRule="auto"/>
        <w:ind w:left="14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Убедительно раскрытый художественный образ музыкального произведения.</w:t>
      </w:r>
    </w:p>
    <w:p w14:paraId="2B9CE151" w14:textId="77777777" w:rsidR="00271378" w:rsidRDefault="004A5EE7">
      <w:pPr>
        <w:spacing w:after="5" w:line="367" w:lineRule="auto"/>
        <w:ind w:left="14" w:firstLine="571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З. Понимание и отражение в исполнительской интерпретации стиля исполняемого произведения.</w:t>
      </w:r>
    </w:p>
    <w:p w14:paraId="3C7CAB94" w14:textId="77777777" w:rsidR="00271378" w:rsidRDefault="00271378">
      <w:pPr>
        <w:spacing w:after="5"/>
        <w:ind w:left="1346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5CF2DBA" w14:textId="77777777" w:rsidR="00271378" w:rsidRDefault="004A5EE7">
      <w:pPr>
        <w:spacing w:after="5"/>
        <w:ind w:left="1346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Методические рекомендации педагогическим работникам. </w:t>
      </w:r>
    </w:p>
    <w:p w14:paraId="4819EDB2" w14:textId="77777777" w:rsidR="00271378" w:rsidRDefault="00271378">
      <w:pPr>
        <w:spacing w:after="5" w:line="343" w:lineRule="auto"/>
        <w:ind w:left="14" w:right="144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5C09730" w14:textId="77777777" w:rsidR="00271378" w:rsidRDefault="004A5EE7">
      <w:pPr>
        <w:spacing w:after="5" w:line="343" w:lineRule="auto"/>
        <w:ind w:left="14" w:right="144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работе с учащимся преподаватель должен следовать основным принципам дидактики: последовательность, систематичность, доступность, наглядность в освоении материала.</w:t>
      </w:r>
    </w:p>
    <w:p w14:paraId="6874D7E3" w14:textId="77777777" w:rsidR="00271378" w:rsidRDefault="004A5EE7">
      <w:pPr>
        <w:spacing w:after="5" w:line="343" w:lineRule="auto"/>
        <w:ind w:left="14" w:right="13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Процесс обучения должен протекать с учетом индивидуальных личностных особенностей ученика, его физических данных. Педагог должен неустанно контролировать уровень развития музыкальных способностей своих учеников.</w:t>
      </w:r>
    </w:p>
    <w:p w14:paraId="658B1C4B" w14:textId="77777777" w:rsidR="00271378" w:rsidRDefault="004A5EE7">
      <w:pPr>
        <w:spacing w:after="5" w:line="336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начале каждого полугодия преподаватель составляет для учащегося индивидуальный план,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учащегося. При составлении индивидуального плана следует учитывать индивидуально-личностные особенности и степень подготовки учащегося.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</w:t>
      </w:r>
    </w:p>
    <w:p w14:paraId="24C95A9D" w14:textId="77777777" w:rsidR="00271378" w:rsidRDefault="004A5EE7">
      <w:pPr>
        <w:spacing w:after="5" w:line="344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Развитию техники (беглости, четкости, ровности и т.д.) способствует систематическая работа над упражнениями, гаммами и этюдами. При освоении гамм, упражнений, этюдов и другого вспомогательного инструктивного материала рекомендуется применение различных вариантов </w:t>
      </w:r>
      <w:r>
        <w:object w:dxaOrig="73" w:dyaOrig="23" w14:anchorId="76ABFC3D">
          <v:rect id="rectole0000000000" o:spid="_x0000_i1025" style="width:3.75pt;height:1.5pt" o:ole="" o:preferrelative="t" stroked="f">
            <v:imagedata r:id="rId5" o:title=""/>
          </v:rect>
          <o:OLEObject Type="Embed" ProgID="StaticMetafile" ShapeID="rectole0000000000" DrawAspect="Content" ObjectID="_1747836878" r:id="rId6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штриховых, динамических, ритмических и т.д. При работе над техникой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необходимо давать четкие индивидуальные задания и регулярно проверять 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выполнение .</w:t>
      </w:r>
      <w:proofErr w:type="gramEnd"/>
    </w:p>
    <w:p w14:paraId="5BA60C0E" w14:textId="77777777" w:rsidR="00271378" w:rsidRDefault="004A5EE7">
      <w:pPr>
        <w:spacing w:after="5" w:line="335" w:lineRule="auto"/>
        <w:ind w:left="14" w:right="149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выборе этюдов следует учитывать их художественную и техническую значимость</w:t>
      </w:r>
    </w:p>
    <w:p w14:paraId="0C2958D2" w14:textId="77777777" w:rsidR="00271378" w:rsidRDefault="004A5EE7">
      <w:pPr>
        <w:spacing w:after="5" w:line="342" w:lineRule="auto"/>
        <w:ind w:left="14" w:right="13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над качеством звука, интонацией, разнообразными ритмическими вариантами, динамикой (средствами музыкальной выразительности) должна последовательно проводиться и быть предметом постоянного внимания педагога. В этой связи педагогу необходимо научить ученика слуховому контролю и контролю по распределению мышечного напряжения.</w:t>
      </w:r>
    </w:p>
    <w:p w14:paraId="29411AB3" w14:textId="77777777" w:rsidR="00271378" w:rsidRDefault="004A5EE7">
      <w:pPr>
        <w:spacing w:after="5" w:line="315" w:lineRule="auto"/>
        <w:ind w:left="20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над музыкальным произведением должна проходить в тесной художественной и технической связи.</w:t>
      </w:r>
    </w:p>
    <w:p w14:paraId="41AA1786" w14:textId="77777777" w:rsidR="00271378" w:rsidRDefault="004A5EE7">
      <w:pPr>
        <w:spacing w:after="5" w:line="343" w:lineRule="auto"/>
        <w:ind w:left="14" w:right="13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Важной задачей предмета является развитие навыков самостоятельной работы над домашним заданием. В качестве проверки знаний ученика об основных этапах в работе над произведением можно порекомендовать ученику выучить самостоятельно произведение, которое по трудности должно быть легче произведений, изучаемых по основной программе.</w:t>
      </w:r>
    </w:p>
    <w:p w14:paraId="355548FF" w14:textId="77777777" w:rsidR="00271378" w:rsidRDefault="004A5EE7">
      <w:pPr>
        <w:spacing w:after="5" w:line="329" w:lineRule="auto"/>
        <w:ind w:left="14" w:right="139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Большое значение в воспитании музыкального вкуса отводится изучаемому репертуару. Помимо обработок народных мелодий, органично звучащих на народных инструментах и составляющих основу репертуара, необходимо включать в учебные программы переложения лучших образцов зарубежной и отечественной классики, произведений, написанных для других инструментов или для голоса. Рекомендуется исполнять переложения, в которых сохранен замысел автора и в то же время грамотно, полноценно использованы характерные особенности данных инструментов.</w:t>
      </w:r>
    </w:p>
    <w:p w14:paraId="23DE25E5" w14:textId="77777777" w:rsidR="00271378" w:rsidRDefault="004A5EE7">
      <w:pPr>
        <w:spacing w:after="5" w:line="341" w:lineRule="auto"/>
        <w:ind w:left="14" w:right="144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классе народных инструментов при работе над гаммами, этюдами и пьесами для достижения технической свободы необходимо искать, находить и использовать различные варианты аппликатуры.</w:t>
      </w:r>
    </w:p>
    <w:p w14:paraId="1C609211" w14:textId="77777777" w:rsidR="00271378" w:rsidRDefault="004A5EE7">
      <w:pPr>
        <w:spacing w:after="36" w:line="345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Вся творческая деятельность педагога-музыканта должна иметь научно обоснованный характер и строиться на базе имеющейся методической литературы.</w:t>
      </w:r>
    </w:p>
    <w:p w14:paraId="3FD061C7" w14:textId="77777777" w:rsidR="00271378" w:rsidRDefault="004A5EE7">
      <w:pPr>
        <w:spacing w:after="3"/>
        <w:ind w:right="13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               Методические рекомендации по организации самостоятельной работы обучающихся: </w:t>
      </w:r>
    </w:p>
    <w:p w14:paraId="3843F3B3" w14:textId="77777777" w:rsidR="00271378" w:rsidRDefault="004A5EE7">
      <w:pPr>
        <w:spacing w:after="5" w:line="368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Периодичность занятий - каждый день;</w:t>
      </w:r>
    </w:p>
    <w:p w14:paraId="21E8DCCA" w14:textId="77777777" w:rsidR="00271378" w:rsidRDefault="004A5EE7">
      <w:pPr>
        <w:numPr>
          <w:ilvl w:val="0"/>
          <w:numId w:val="9"/>
        </w:numPr>
        <w:spacing w:after="5" w:line="262" w:lineRule="auto"/>
        <w:ind w:left="917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объем самостоятельных занятий в неделю - от 5 до 7 часов.</w:t>
      </w:r>
    </w:p>
    <w:p w14:paraId="7D6B0526" w14:textId="77777777" w:rsidR="00271378" w:rsidRDefault="004A5EE7">
      <w:pPr>
        <w:spacing w:after="5" w:line="336" w:lineRule="auto"/>
        <w:ind w:left="14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Объем самостоятельной работы определяется с учетом минимальных затрат на подготовку домашнего задания, параллельного освоения детьми программы начального и основного общего образования, с опорой на сложившиеся в учебном заведении педагогические традиции и методическую целесообразность, а также индивидуальные способности ученика.</w:t>
      </w:r>
    </w:p>
    <w:p w14:paraId="0DB185DC" w14:textId="77777777" w:rsidR="00271378" w:rsidRDefault="004A5EE7">
      <w:pPr>
        <w:spacing w:after="5" w:line="340" w:lineRule="auto"/>
        <w:ind w:left="20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Ученик должен быть физически здоров. Занятия при повышенной температуре опасны для здоровья и нецелесообразны, так как результат занятий всегда будет отрицательным.</w:t>
      </w:r>
    </w:p>
    <w:p w14:paraId="6E68F08E" w14:textId="77777777" w:rsidR="00271378" w:rsidRDefault="004A5EE7">
      <w:pPr>
        <w:spacing w:after="5" w:line="357" w:lineRule="auto"/>
        <w:ind w:left="14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</w:t>
      </w:r>
    </w:p>
    <w:p w14:paraId="4AE17B29" w14:textId="77777777" w:rsidR="00271378" w:rsidRDefault="004A5EE7">
      <w:pPr>
        <w:spacing w:after="101" w:line="340" w:lineRule="auto"/>
        <w:ind w:left="14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Необходимо помочь ученику организовать домашнюю работу, исходя из количества времени, отведенного на занятие. В самостоятельной работе должны присутствовать разные виды заданий: игра технических упражнений, гамм и этюдов (с этого задания полезно начинать занятие и тратить на это примерно треть времени); разбор новых произведений или чтение с листа более легких (на 2-3 класса ниже по трудности); выучивание наизусть нотного текста, необходимого на данном этапе работы; работа над звуком и конкретными деталями (следуя рекомендациям, данным преподавателем на уроке), доведение произведения до концертного вида; проигрывание программы целиком перед зачетом или концертом; повторение ранее пройденных произведений. Все рекомендации по домашней работе в индивидуальном порядке дает преподаватель и фиксирует их, в случае необходимости, в дневнике.</w:t>
      </w:r>
    </w:p>
    <w:p w14:paraId="473EAC3C" w14:textId="77777777" w:rsidR="00271378" w:rsidRDefault="00271378">
      <w:pPr>
        <w:spacing w:after="122"/>
        <w:ind w:left="57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4A62598E" w14:textId="77777777" w:rsidR="00271378" w:rsidRDefault="004A5EE7">
      <w:pPr>
        <w:spacing w:after="122"/>
        <w:ind w:left="5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внеаудиторной работы:</w:t>
      </w:r>
    </w:p>
    <w:p w14:paraId="3A127BAC" w14:textId="77777777" w:rsidR="00271378" w:rsidRDefault="004A5EE7">
      <w:pPr>
        <w:numPr>
          <w:ilvl w:val="0"/>
          <w:numId w:val="10"/>
        </w:numPr>
        <w:spacing w:after="51" w:line="262" w:lineRule="auto"/>
        <w:ind w:left="284" w:right="895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самостоятельные занятия по подготовке учебной программы; - подготовка к контрольным урокам, зачетам и экзаменам;</w:t>
      </w:r>
    </w:p>
    <w:p w14:paraId="721F3C37" w14:textId="77777777" w:rsidR="00271378" w:rsidRDefault="004A5EE7">
      <w:pPr>
        <w:numPr>
          <w:ilvl w:val="0"/>
          <w:numId w:val="10"/>
        </w:numPr>
        <w:spacing w:after="7" w:line="344" w:lineRule="auto"/>
        <w:ind w:left="284" w:right="895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подготовка к концертным, конкурсным выступлениям; </w:t>
      </w:r>
      <w:r>
        <w:object w:dxaOrig="78" w:dyaOrig="23" w14:anchorId="3EF897C9">
          <v:rect id="rectole0000000001" o:spid="_x0000_i1026" style="width:5.25pt;height:1.5pt" o:ole="" o:preferrelative="t" stroked="f">
            <v:imagedata r:id="rId7" o:title=""/>
          </v:rect>
          <o:OLEObject Type="Embed" ProgID="StaticMetafile" ShapeID="rectole0000000001" DrawAspect="Content" ObjectID="_1747836879" r:id="rId8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посещение учреждений культуры (филармоний, театров, концертных залов, музеев и др.), </w:t>
      </w:r>
      <w:r>
        <w:object w:dxaOrig="78" w:dyaOrig="23" w14:anchorId="61E3DBF3">
          <v:rect id="rectole0000000002" o:spid="_x0000_i1027" style="width:5.25pt;height:1.5pt" o:ole="" o:preferrelative="t" stroked="f">
            <v:imagedata r:id="rId9" o:title=""/>
          </v:rect>
          <o:OLEObject Type="Embed" ProgID="StaticMetafile" ShapeID="rectole0000000002" DrawAspect="Content" ObjectID="_1747836880" r:id="rId10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участие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учащихся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творческих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мероприятиях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и</w:t>
      </w:r>
    </w:p>
    <w:p w14:paraId="3355F5CE" w14:textId="77777777" w:rsidR="00271378" w:rsidRDefault="004A5EE7">
      <w:pPr>
        <w:spacing w:after="578" w:line="262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культурно-просветительской деятельности образовательной организации и др.</w:t>
      </w:r>
    </w:p>
    <w:p w14:paraId="03C3A200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032A9C64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14BE5942" w14:textId="77777777" w:rsidR="00271378" w:rsidRDefault="004A5EE7">
      <w:pPr>
        <w:keepNext/>
        <w:keepLines/>
        <w:spacing w:after="0" w:line="240" w:lineRule="auto"/>
        <w:ind w:left="239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Требования к выпускнику группы РПО </w:t>
      </w:r>
    </w:p>
    <w:p w14:paraId="657303E8" w14:textId="77777777" w:rsidR="00271378" w:rsidRDefault="004A5EE7">
      <w:pPr>
        <w:spacing w:after="0" w:line="240" w:lineRule="auto"/>
        <w:ind w:left="293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Выпускник группы профессиональной ориентации на теоретическом экзамене должен показать следующие знания, умения, навыки: </w:t>
      </w:r>
    </w:p>
    <w:p w14:paraId="0869BE57" w14:textId="77777777" w:rsidR="00271378" w:rsidRDefault="004A5EE7">
      <w:pPr>
        <w:numPr>
          <w:ilvl w:val="0"/>
          <w:numId w:val="11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написать диктант с элементами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двухголосия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с применением движения по звукам аккордов, скачков, хроматизмов, отклонений, модуляций; </w:t>
      </w:r>
    </w:p>
    <w:p w14:paraId="5BB7C806" w14:textId="77777777" w:rsidR="00271378" w:rsidRDefault="004A5EE7">
      <w:pPr>
        <w:numPr>
          <w:ilvl w:val="0"/>
          <w:numId w:val="11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гармонизовать предложенную мелодию, применяя пройденные аккорды, спеть ее в сопровождении фортепиано; </w:t>
      </w:r>
    </w:p>
    <w:p w14:paraId="348185C4" w14:textId="77777777" w:rsidR="00271378" w:rsidRDefault="004A5EE7">
      <w:pPr>
        <w:numPr>
          <w:ilvl w:val="0"/>
          <w:numId w:val="11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спеть (в дуэте) 2-голосный отрывок или исполнить его пением одного из голосов и одновременной игрой другого на фортепиано; </w:t>
      </w:r>
    </w:p>
    <w:p w14:paraId="67F58625" w14:textId="77777777" w:rsidR="00271378" w:rsidRDefault="004A5EE7">
      <w:pPr>
        <w:numPr>
          <w:ilvl w:val="0"/>
          <w:numId w:val="11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петь и играть на фортепиано в тональности и от звука различные инструктивные упражнения (гаммы, отдельные интервалы, аккорды и их последовательности, секвенции, мелодические и </w:t>
      </w:r>
    </w:p>
    <w:p w14:paraId="51282064" w14:textId="77777777" w:rsidR="00271378" w:rsidRDefault="004A5EE7">
      <w:pPr>
        <w:spacing w:after="0" w:line="240" w:lineRule="auto"/>
        <w:ind w:left="1104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гармонические обороты); </w:t>
      </w:r>
    </w:p>
    <w:p w14:paraId="0B6F8C33" w14:textId="77777777" w:rsidR="00271378" w:rsidRDefault="004A5EE7">
      <w:pPr>
        <w:numPr>
          <w:ilvl w:val="0"/>
          <w:numId w:val="12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анализировать элементы музыкального языка (лады, интервалы, аккорды, гармонические обороты); </w:t>
      </w:r>
    </w:p>
    <w:p w14:paraId="51623B45" w14:textId="77777777" w:rsidR="00271378" w:rsidRDefault="004A5EE7">
      <w:pPr>
        <w:numPr>
          <w:ilvl w:val="0"/>
          <w:numId w:val="12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провести целостный анализ музыкального фрагмента; </w:t>
      </w:r>
    </w:p>
    <w:p w14:paraId="4088AF7E" w14:textId="77777777" w:rsidR="00271378" w:rsidRDefault="004A5EE7">
      <w:pPr>
        <w:numPr>
          <w:ilvl w:val="0"/>
          <w:numId w:val="12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процессе опроса ответить на ряд вопросов из области элементарной теории музыки. </w:t>
      </w:r>
    </w:p>
    <w:p w14:paraId="56C13E0D" w14:textId="77777777" w:rsidR="00271378" w:rsidRDefault="004A5EE7">
      <w:pPr>
        <w:spacing w:after="0" w:line="240" w:lineRule="auto"/>
        <w:ind w:left="293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Выпускник профессиональной ориентации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экзамене  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музыкальному исполнительству должен: </w:t>
      </w:r>
    </w:p>
    <w:p w14:paraId="4E766B4A" w14:textId="77777777" w:rsidR="00271378" w:rsidRDefault="004A5EE7">
      <w:pPr>
        <w:numPr>
          <w:ilvl w:val="0"/>
          <w:numId w:val="13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показать навыки качественного владения инструментом в исполнении произведений классического и современного репертуара; </w:t>
      </w:r>
    </w:p>
    <w:p w14:paraId="2FFEC54F" w14:textId="77777777" w:rsidR="00271378" w:rsidRDefault="004A5EE7">
      <w:pPr>
        <w:numPr>
          <w:ilvl w:val="0"/>
          <w:numId w:val="13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исполнять экзаменационную программу из 4 произведений разных стилей и жанров; </w:t>
      </w:r>
    </w:p>
    <w:p w14:paraId="5BE42FDB" w14:textId="77777777" w:rsidR="00271378" w:rsidRDefault="004A5EE7">
      <w:pPr>
        <w:spacing w:after="0" w:line="240" w:lineRule="auto"/>
        <w:ind w:left="293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целях комплексной проверки развития выпускников на контрольных уроках (II полугодие) проводится оценка следующих знаний, умений, навыков: </w:t>
      </w:r>
    </w:p>
    <w:p w14:paraId="5C0CBB53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беглого исполнения любой (по выбору комиссии) мажорной и минорной гамм со всеми изученными техническими формулами; </w:t>
      </w:r>
    </w:p>
    <w:p w14:paraId="6F7B4607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исполнение ансамблевой пьесы (для инструментальных классов); </w:t>
      </w:r>
    </w:p>
    <w:p w14:paraId="673A6371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чтение  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листа предложенного произведения (средние классы обучения); </w:t>
      </w:r>
    </w:p>
    <w:p w14:paraId="4605CB47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проанализировать одно из исполняемых произведений; </w:t>
      </w:r>
    </w:p>
    <w:p w14:paraId="67544BD7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транспонировать мелодию;   </w:t>
      </w:r>
    </w:p>
    <w:p w14:paraId="27EE6A46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исполнить самостоятельно выученных за 2 недели до экзамена произведений, сделав возможный целостный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  исполнительский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анализ; </w:t>
      </w:r>
    </w:p>
    <w:p w14:paraId="006FB9E1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исполнить по выбору комиссии произведение из своего, подготовленного за годы обучения репертуара. </w:t>
      </w:r>
    </w:p>
    <w:p w14:paraId="593A93ED" w14:textId="77777777" w:rsidR="00271378" w:rsidRDefault="00271378">
      <w:pPr>
        <w:spacing w:after="0"/>
        <w:ind w:left="1094" w:right="1215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14:paraId="3749C4DD" w14:textId="77777777" w:rsidR="00271378" w:rsidRDefault="004A5EE7">
      <w:pPr>
        <w:keepNext/>
        <w:keepLines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 </w:t>
      </w:r>
    </w:p>
    <w:p w14:paraId="24122874" w14:textId="77777777" w:rsidR="00271378" w:rsidRDefault="004A5EE7" w:rsidP="00C97EAE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Аккордеон, баян</w:t>
      </w:r>
    </w:p>
    <w:p w14:paraId="67A6BFA2" w14:textId="77777777" w:rsidR="00271378" w:rsidRDefault="00271378" w:rsidP="00C97EAE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3128D5C" w14:textId="77777777" w:rsidR="00271378" w:rsidRDefault="004A5EE7" w:rsidP="00C97EAE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Первый год</w:t>
      </w:r>
    </w:p>
    <w:p w14:paraId="79C5BE49" w14:textId="77777777" w:rsidR="00271378" w:rsidRDefault="00271378">
      <w:pPr>
        <w:spacing w:after="0" w:line="240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221FBBF" w14:textId="77777777" w:rsidR="00271378" w:rsidRDefault="004A5EE7">
      <w:pPr>
        <w:spacing w:after="0" w:line="240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Совершенствование всех ранее изученных приемов в более сложном по техническому и художественному содержанию варианте. При необходимости работа над новыми приемами и штрихами. Развитие аппликатурной грамотности. Ознакомление с творчеством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западно-европейских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русских композиторов, особенностями музыкального языка периода классицизма и современного периода.</w:t>
      </w:r>
    </w:p>
    <w:p w14:paraId="5CC3974A" w14:textId="77777777" w:rsidR="00271378" w:rsidRDefault="004A5EE7">
      <w:pPr>
        <w:spacing w:after="0" w:line="240" w:lineRule="auto"/>
        <w:ind w:left="20" w:firstLine="7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окончании первого года учащийся должен владеть следующими теоретическими знаниями и практическими навыками:</w:t>
      </w:r>
    </w:p>
    <w:p w14:paraId="568FE7F8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упражнения, наиболее необходимые для дальнейшего совершенствования игровых умений; </w:t>
      </w:r>
      <w:r>
        <w:object w:dxaOrig="78" w:dyaOrig="23" w14:anchorId="7D79E2A0">
          <v:rect id="rectole0000000003" o:spid="_x0000_i1028" style="width:5.25pt;height:1.5pt" o:ole="" o:preferrelative="t" stroked="f">
            <v:imagedata r:id="rId11" o:title=""/>
          </v:rect>
          <o:OLEObject Type="Embed" ProgID="StaticMetafile" ShapeID="rectole0000000003" DrawAspect="Content" ObjectID="_1747836881" r:id="rId12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гаммы: H-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Des-dur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gismoll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b-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различными ритмическими вариантами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дуоли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триоли,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квартоли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), арпеджио, аккорды - двумя руками; - на выборной клавиатуре: C-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G-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F-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a-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(натуральный </w:t>
      </w:r>
      <w:r>
        <w:object w:dxaOrig="23" w:dyaOrig="64" w14:anchorId="47F7FCCD">
          <v:rect id="rectole0000000004" o:spid="_x0000_i1029" style="width:1.5pt;height:3pt" o:ole="" o:preferrelative="t" stroked="f">
            <v:imagedata r:id="rId13" o:title=""/>
          </v:rect>
          <o:OLEObject Type="Embed" ProgID="StaticMetafile" ShapeID="rectole0000000004" DrawAspect="Content" ObjectID="_1747836882" r:id="rId14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>мелодический, гармонический виды)</w:t>
      </w:r>
    </w:p>
    <w:p w14:paraId="69C2F91F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термины, встречающиеся в произведениях</w:t>
      </w:r>
    </w:p>
    <w:p w14:paraId="77DC06E8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тональный план, фактуру, структуру (мотив, фраза, предложение) произведения</w:t>
      </w:r>
    </w:p>
    <w:p w14:paraId="4F01DAA8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ориентироваться на клавиатуре, не глядя на клавиатуру</w:t>
      </w:r>
    </w:p>
    <w:p w14:paraId="152E39EC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самостоятельно разобрать, проанализировать произведение</w:t>
      </w:r>
    </w:p>
    <w:p w14:paraId="2970D2E0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подобрать удобную аппликатуру</w:t>
      </w:r>
    </w:p>
    <w:p w14:paraId="6856A16E" w14:textId="77777777" w:rsidR="00271378" w:rsidRDefault="004A5EE7">
      <w:pPr>
        <w:spacing w:after="0" w:line="240" w:lineRule="auto"/>
        <w:ind w:left="573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-. самостоятельно разобрать пьесы 2-3 класса трудности.</w:t>
      </w:r>
    </w:p>
    <w:p w14:paraId="5E7BF2CB" w14:textId="77777777" w:rsidR="00271378" w:rsidRDefault="004A5EE7">
      <w:pPr>
        <w:spacing w:after="0" w:line="240" w:lineRule="auto"/>
        <w:ind w:left="5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Чтение нот с листа. Подбор по слуху. Освоить 4 этюда на различные виды</w:t>
      </w:r>
    </w:p>
    <w:p w14:paraId="541E3CEC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техники;</w:t>
      </w:r>
    </w:p>
    <w:p w14:paraId="27140825" w14:textId="77777777" w:rsidR="00271378" w:rsidRDefault="004A5EE7">
      <w:pPr>
        <w:spacing w:after="0" w:line="240" w:lineRule="auto"/>
        <w:ind w:left="582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8-10 пьес различного характера, включая переложения зарубежных и</w:t>
      </w:r>
    </w:p>
    <w:p w14:paraId="4689482F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отечественных композиторов.</w:t>
      </w:r>
    </w:p>
    <w:p w14:paraId="1BA31DA0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 учебный год учащийся должен исполнить:</w:t>
      </w:r>
    </w:p>
    <w:p w14:paraId="5BB441D7" w14:textId="77777777" w:rsidR="00271378" w:rsidRDefault="00271378">
      <w:pPr>
        <w:spacing w:after="0" w:line="240" w:lineRule="auto"/>
        <w:ind w:left="10" w:right="1474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14:paraId="2D4EB038" w14:textId="77777777" w:rsidR="00271378" w:rsidRDefault="004A5EE7">
      <w:pPr>
        <w:keepNext/>
        <w:keepLines/>
        <w:spacing w:after="0" w:line="240" w:lineRule="auto"/>
        <w:ind w:left="30" w:right="100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Примерный репертуарный список зачета в конце первого полугодия 1 вариант</w:t>
      </w:r>
    </w:p>
    <w:p w14:paraId="3ECB2963" w14:textId="77777777" w:rsidR="00271378" w:rsidRDefault="004A5EE7">
      <w:pPr>
        <w:numPr>
          <w:ilvl w:val="0"/>
          <w:numId w:val="16"/>
        </w:numPr>
        <w:spacing w:after="0" w:line="240" w:lineRule="auto"/>
        <w:ind w:left="17" w:right="68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Дж. Джеймс Фантазия и фуга ля минор</w:t>
      </w:r>
    </w:p>
    <w:p w14:paraId="12FF9B07" w14:textId="77777777" w:rsidR="00271378" w:rsidRDefault="004A5EE7">
      <w:pPr>
        <w:numPr>
          <w:ilvl w:val="0"/>
          <w:numId w:val="16"/>
        </w:numPr>
        <w:spacing w:after="0" w:line="240" w:lineRule="auto"/>
        <w:ind w:left="17" w:right="68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Русская народная песня в обработке Белова В. «Вдоль да по речке» 2 вариант</w:t>
      </w:r>
    </w:p>
    <w:p w14:paraId="72EB09C5" w14:textId="77777777" w:rsidR="00271378" w:rsidRDefault="004A5EE7">
      <w:pPr>
        <w:numPr>
          <w:ilvl w:val="0"/>
          <w:numId w:val="16"/>
        </w:numPr>
        <w:spacing w:after="0" w:line="240" w:lineRule="auto"/>
        <w:ind w:left="278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Кетсшер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 «Прелюдия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фугетта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</w:t>
      </w:r>
    </w:p>
    <w:p w14:paraId="3DE2CD8B" w14:textId="77777777" w:rsidR="00271378" w:rsidRDefault="004A5EE7">
      <w:pPr>
        <w:numPr>
          <w:ilvl w:val="0"/>
          <w:numId w:val="16"/>
        </w:numPr>
        <w:spacing w:after="0" w:line="240" w:lineRule="auto"/>
        <w:ind w:left="278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Гамаюнов О. «Экзерсис»</w:t>
      </w:r>
    </w:p>
    <w:p w14:paraId="40F41474" w14:textId="77777777" w:rsidR="00271378" w:rsidRDefault="004A5EE7">
      <w:pPr>
        <w:spacing w:after="0" w:line="240" w:lineRule="auto"/>
        <w:ind w:left="20" w:right="14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Примерный репертуарный список переводного экзамена (зачета) 1 вариант</w:t>
      </w:r>
    </w:p>
    <w:p w14:paraId="6EC18080" w14:textId="77777777" w:rsidR="00271378" w:rsidRDefault="004A5EE7">
      <w:pPr>
        <w:numPr>
          <w:ilvl w:val="0"/>
          <w:numId w:val="17"/>
        </w:numPr>
        <w:spacing w:after="0" w:line="240" w:lineRule="auto"/>
        <w:ind w:left="281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Глинка М. Двухголосная фуга B-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</w:p>
    <w:p w14:paraId="106BB0F4" w14:textId="77777777" w:rsidR="00271378" w:rsidRDefault="004A5EE7">
      <w:pPr>
        <w:numPr>
          <w:ilvl w:val="0"/>
          <w:numId w:val="17"/>
        </w:numPr>
        <w:spacing w:after="0" w:line="240" w:lineRule="auto"/>
        <w:ind w:left="281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Гайдн И. Соната №34 е-то|</w:t>
      </w:r>
      <w:r>
        <w:object w:dxaOrig="27" w:dyaOrig="193" w14:anchorId="0FAA14E0">
          <v:rect id="rectole0000000005" o:spid="_x0000_i1030" style="width:1.5pt;height:9.75pt" o:ole="" o:preferrelative="t" stroked="f">
            <v:imagedata r:id="rId15" o:title=""/>
          </v:rect>
          <o:OLEObject Type="Embed" ProgID="StaticMetafile" ShapeID="rectole0000000005" DrawAspect="Content" ObjectID="_1747836883" r:id="rId16"/>
        </w:object>
      </w:r>
    </w:p>
    <w:p w14:paraId="0E703D43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З. Фоменко Е. «Серебряный звон леса»</w:t>
      </w:r>
    </w:p>
    <w:p w14:paraId="02EAE4CC" w14:textId="77777777" w:rsidR="00271378" w:rsidRDefault="004A5EE7">
      <w:pPr>
        <w:keepNext/>
        <w:keepLines/>
        <w:spacing w:after="0" w:line="240" w:lineRule="auto"/>
        <w:ind w:left="30" w:right="100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 вариант</w:t>
      </w:r>
    </w:p>
    <w:p w14:paraId="08581518" w14:textId="77777777" w:rsidR="00271378" w:rsidRDefault="004A5EE7">
      <w:pPr>
        <w:numPr>
          <w:ilvl w:val="0"/>
          <w:numId w:val="18"/>
        </w:numPr>
        <w:spacing w:after="0" w:line="240" w:lineRule="auto"/>
        <w:ind w:left="17" w:right="2072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Франк С. Канон E-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</w:p>
    <w:p w14:paraId="362DE8ED" w14:textId="77777777" w:rsidR="00271378" w:rsidRDefault="004A5EE7">
      <w:pPr>
        <w:numPr>
          <w:ilvl w:val="0"/>
          <w:numId w:val="18"/>
        </w:numPr>
        <w:spacing w:after="0" w:line="240" w:lineRule="auto"/>
        <w:ind w:left="17" w:right="2072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Вебер К. Анданте с вариациями, соч. З №4 З.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«Вальсирующий аккордеон»</w:t>
      </w:r>
    </w:p>
    <w:p w14:paraId="1A4DA734" w14:textId="77777777" w:rsidR="00271378" w:rsidRDefault="00271378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0143BA6" w14:textId="77777777" w:rsidR="00271378" w:rsidRDefault="00271378">
      <w:pPr>
        <w:spacing w:after="0" w:line="240" w:lineRule="auto"/>
        <w:ind w:left="582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3412D45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46725B00" w14:textId="77777777" w:rsidR="00271378" w:rsidRDefault="004A5EE7">
      <w:pPr>
        <w:spacing w:after="0" w:line="240" w:lineRule="auto"/>
        <w:ind w:left="696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Списки учебной и методической литературы</w:t>
      </w:r>
    </w:p>
    <w:p w14:paraId="2C19EBEA" w14:textId="77777777" w:rsidR="00271378" w:rsidRDefault="00271378">
      <w:pPr>
        <w:keepNext/>
        <w:keepLines/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color w:val="000000"/>
          <w:sz w:val="32"/>
        </w:rPr>
      </w:pPr>
    </w:p>
    <w:p w14:paraId="797C2C79" w14:textId="77777777" w:rsidR="00271378" w:rsidRDefault="004A5EE7">
      <w:pPr>
        <w:keepNext/>
        <w:keepLines/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Учебная литература</w:t>
      </w:r>
    </w:p>
    <w:p w14:paraId="2BC30E34" w14:textId="77777777" w:rsidR="00271378" w:rsidRDefault="004A5EE7">
      <w:pPr>
        <w:numPr>
          <w:ilvl w:val="0"/>
          <w:numId w:val="25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Алексеев И., Корецкий В. Баян в 5 классе. - Киев: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Музична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Украина», 1987</w:t>
      </w:r>
    </w:p>
    <w:p w14:paraId="75049842" w14:textId="77777777" w:rsidR="00271378" w:rsidRDefault="004A5EE7">
      <w:pPr>
        <w:numPr>
          <w:ilvl w:val="0"/>
          <w:numId w:val="25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Алексеев И., Корецкий Н. Баян в 1 классе. - Киев: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МузичнаУкраржа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», 1987.</w:t>
      </w:r>
    </w:p>
    <w:p w14:paraId="4C522518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Баян в З классе. - Киев: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Музична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Украина», 1981</w:t>
      </w:r>
    </w:p>
    <w:p w14:paraId="0665F326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З. Акимов Ю.,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Педагогический репертуар аккордеониста 3-5 классы</w:t>
      </w:r>
    </w:p>
    <w:p w14:paraId="102D9BB9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ДМШ.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9. - М., Музыка, 1980</w:t>
      </w:r>
    </w:p>
    <w:p w14:paraId="40BBD469" w14:textId="77777777" w:rsidR="00271378" w:rsidRDefault="004A5EE7">
      <w:pPr>
        <w:numPr>
          <w:ilvl w:val="0"/>
          <w:numId w:val="2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Алёхин В. Полифонические пьесы для баяна.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5. - М., Советский композитор, 1978</w:t>
      </w:r>
    </w:p>
    <w:p w14:paraId="00D08F93" w14:textId="77777777" w:rsidR="00271378" w:rsidRDefault="004A5EE7">
      <w:pPr>
        <w:numPr>
          <w:ilvl w:val="0"/>
          <w:numId w:val="2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Алёхин Е.,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Павин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С., Шашкин П. Хрестоматия баяниста 3-5 классы ДМШ.</w:t>
      </w:r>
    </w:p>
    <w:p w14:paraId="5C209C32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Вып.1. - М., Музыка, 1973</w:t>
      </w:r>
    </w:p>
    <w:p w14:paraId="6A1500EE" w14:textId="77777777" w:rsidR="00271378" w:rsidRDefault="004A5EE7">
      <w:pPr>
        <w:numPr>
          <w:ilvl w:val="0"/>
          <w:numId w:val="2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Аккордеон в джазе. - М., Издательство Катанского В., 2000</w:t>
      </w:r>
    </w:p>
    <w:p w14:paraId="42D19CCD" w14:textId="77777777" w:rsidR="00271378" w:rsidRDefault="004A5EE7">
      <w:pPr>
        <w:numPr>
          <w:ilvl w:val="0"/>
          <w:numId w:val="2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Концертные пьесы для аккордеона (баяна) в стиле мюзет. - М.,</w:t>
      </w:r>
    </w:p>
    <w:p w14:paraId="7E79455A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Издательство Катанского В., 2000</w:t>
      </w:r>
    </w:p>
    <w:p w14:paraId="0D668895" w14:textId="77777777" w:rsidR="00271378" w:rsidRDefault="004A5EE7">
      <w:pPr>
        <w:numPr>
          <w:ilvl w:val="0"/>
          <w:numId w:val="2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За праздничным столом - переложения популярных мелодий для аккордеона или баяна, выпуск 4. - М., Издательство Катанского В., 2005</w:t>
      </w:r>
    </w:p>
    <w:p w14:paraId="31926B69" w14:textId="77777777" w:rsidR="00271378" w:rsidRDefault="004A5EE7">
      <w:pPr>
        <w:numPr>
          <w:ilvl w:val="0"/>
          <w:numId w:val="2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За праздничным столом - популярные песни в переложении для аккордеона и баяна, выпуск 1. - М., Издательство Катанского В., 2000</w:t>
      </w:r>
    </w:p>
    <w:p w14:paraId="592F6639" w14:textId="77777777" w:rsidR="00271378" w:rsidRDefault="004A5EE7">
      <w:pPr>
        <w:numPr>
          <w:ilvl w:val="0"/>
          <w:numId w:val="2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Детский альбом для аккордеона. - М., Издательство Катанского</w:t>
      </w:r>
    </w:p>
    <w:p w14:paraId="0A7172B3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в., 2002</w:t>
      </w:r>
    </w:p>
    <w:p w14:paraId="3D49F646" w14:textId="77777777" w:rsidR="00271378" w:rsidRDefault="004A5EE7">
      <w:pPr>
        <w:numPr>
          <w:ilvl w:val="0"/>
          <w:numId w:val="2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Концертные пьесы для аккордеона в стиле популярной музыки. Ростов-на-Дону: Феникс, 1998</w:t>
      </w:r>
    </w:p>
    <w:p w14:paraId="5979AC93" w14:textId="77777777" w:rsidR="00271378" w:rsidRDefault="004A5EE7">
      <w:pPr>
        <w:numPr>
          <w:ilvl w:val="0"/>
          <w:numId w:val="2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Бах И.С. Избранные произведения в переложении для готово-выборного баяна.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1. Составитель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Ковтонюк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- М., ВМО, 1996</w:t>
      </w:r>
    </w:p>
    <w:p w14:paraId="2BDE78BE" w14:textId="77777777" w:rsidR="00271378" w:rsidRDefault="004A5EE7">
      <w:pPr>
        <w:numPr>
          <w:ilvl w:val="0"/>
          <w:numId w:val="2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Беляев А. Концертные обработки для баяна «Моя любимая».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м.,</w:t>
      </w:r>
    </w:p>
    <w:p w14:paraId="10CAD5BC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Московская типография, 2000</w:t>
      </w:r>
    </w:p>
    <w:p w14:paraId="5076566D" w14:textId="77777777" w:rsidR="00271378" w:rsidRDefault="004A5EE7">
      <w:pPr>
        <w:numPr>
          <w:ilvl w:val="0"/>
          <w:numId w:val="30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Бережков В. Пьесы для баяна. - СПб, Композитор, 2004</w:t>
      </w:r>
    </w:p>
    <w:p w14:paraId="66DE7839" w14:textId="77777777" w:rsidR="00271378" w:rsidRDefault="004A5EE7">
      <w:pPr>
        <w:numPr>
          <w:ilvl w:val="0"/>
          <w:numId w:val="30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Бесфамильнов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В., Зубарев А. Выборный баян. З класс. - Киев,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Музична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Украина», 1982</w:t>
      </w:r>
    </w:p>
    <w:p w14:paraId="7FB720BC" w14:textId="77777777" w:rsidR="00271378" w:rsidRDefault="004A5EE7">
      <w:pPr>
        <w:numPr>
          <w:ilvl w:val="0"/>
          <w:numId w:val="30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Бланк С. Двенадцать пьес и одна сюита для аккордеона или баяна. </w:t>
      </w:r>
      <w:r>
        <w:object w:dxaOrig="73" w:dyaOrig="23" w14:anchorId="0AEF8508">
          <v:rect id="rectole0000000009" o:spid="_x0000_i1031" style="width:3.75pt;height:1.5pt" o:ole="" o:preferrelative="t" stroked="f">
            <v:imagedata r:id="rId17" o:title=""/>
          </v:rect>
          <o:OLEObject Type="Embed" ProgID="StaticMetafile" ShapeID="rectole0000000009" DrawAspect="Content" ObjectID="_1747836884" r:id="rId18"/>
        </w:object>
      </w:r>
    </w:p>
    <w:p w14:paraId="2F6FBA11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Ростов-на-Дону, Феникс, 2001</w:t>
      </w:r>
    </w:p>
    <w:p w14:paraId="6C41FC0F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Бойцова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 Юный аккордеонист. 1, 2 части - М., Музыка, 1994</w:t>
      </w:r>
    </w:p>
    <w:p w14:paraId="3A6FBC24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Бонаков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Пьесы для готово-выборного баяна. - М., Советский композитор, 1977</w:t>
      </w:r>
    </w:p>
    <w:p w14:paraId="6B91921C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Бушуев Ф. Сонатины и вариации для баяна.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11. - М., Советский композитор, 1979</w:t>
      </w:r>
    </w:p>
    <w:p w14:paraId="4A9F1EA1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Бушуев Ф. Баян в музыкальной школе. 1-3 классы.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64. - М., Советский композитор, 1991</w:t>
      </w:r>
    </w:p>
    <w:p w14:paraId="5566D40A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Бушуев Ф. Баян в музыкальной школе 1-2 классы.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7. - М., Советский композитор, 1971</w:t>
      </w:r>
    </w:p>
    <w:p w14:paraId="64E15D65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Векслер Б. Концертные пьесы для аккордеона.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2. - М., Издательство</w:t>
      </w:r>
    </w:p>
    <w:p w14:paraId="34C8DCC2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Катанского В., 2001</w:t>
      </w:r>
    </w:p>
    <w:p w14:paraId="18C9DBFD" w14:textId="77777777" w:rsidR="00271378" w:rsidRDefault="004A5EE7">
      <w:pPr>
        <w:numPr>
          <w:ilvl w:val="0"/>
          <w:numId w:val="3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Власов В. Альбом для детей и юношества - СПб, Композитор, 2000</w:t>
      </w:r>
    </w:p>
    <w:p w14:paraId="130946C4" w14:textId="77777777" w:rsidR="00271378" w:rsidRDefault="004A5EE7">
      <w:pPr>
        <w:numPr>
          <w:ilvl w:val="0"/>
          <w:numId w:val="3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Власов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Эстрадно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-джазовые композиции» для баяна или аккордеона.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65EC761D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 СПб, Советский композитор, 2001</w:t>
      </w:r>
    </w:p>
    <w:p w14:paraId="3B7C171E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Гаврилов Л. Этюды для баяна - М., Советский композитор, 1985</w:t>
      </w:r>
    </w:p>
    <w:p w14:paraId="228FB8E9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Гамаюнов О. Баян-эксцентрик - концертные пьесы для детей. - Тула, 2000</w:t>
      </w:r>
    </w:p>
    <w:p w14:paraId="7EB58268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Герасимов В. Пьесы для готово-выборного баяна - СПб, Композитор, 2000</w:t>
      </w:r>
    </w:p>
    <w:p w14:paraId="1458BFBA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Грачёв В. Хрестоматия баяниста, ДМШ, 5 класс. - М., Музыка, 1990</w:t>
      </w:r>
    </w:p>
    <w:p w14:paraId="2BC0046F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Гречухина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Р., Лихачёв М. Хрестоматия для баяна, выпуск З. 2-3 классы ДМШ. - СПб, Композитор, 2006</w:t>
      </w:r>
    </w:p>
    <w:p w14:paraId="0076E334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Гречухина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Р., Лихачёв М. Хрестоматия для баяна, выпуск 2. 1-2 классы ДМШ. - СПб, Композитор, 2004</w:t>
      </w:r>
    </w:p>
    <w:p w14:paraId="6BF7034D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Гречухина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Р., Лихачёв М. Хрестоматия для баяна, выпуск 4. 3-4 классы ДМШ. - СПб, Композитор, 2007</w:t>
      </w:r>
    </w:p>
    <w:p w14:paraId="7E4690C3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Гречухина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Р., Лихачёв М. Хрестоматия для баяна, выпуск 5. 4-5 классы ДМШ - СПб, Композитор, 2007</w:t>
      </w:r>
    </w:p>
    <w:p w14:paraId="742C94E1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Говорушко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Произведения русских и зарубежных композиторов в переложении для баяна.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2 - Ленинград, «Музыка», 1987</w:t>
      </w:r>
    </w:p>
    <w:p w14:paraId="6D58684F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Говорушко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Репертуарная тетрадь юного баяниста. - Л., Музыка, 1989</w:t>
      </w:r>
    </w:p>
    <w:p w14:paraId="73A6802E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Голиков В. «Пьесы и ансамбли для русских народных инструментов». - М.,</w:t>
      </w:r>
    </w:p>
    <w:p w14:paraId="55904AB0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Владос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2004</w:t>
      </w:r>
    </w:p>
    <w:p w14:paraId="1B8E2405" w14:textId="77777777" w:rsidR="00271378" w:rsidRDefault="004A5EE7">
      <w:pPr>
        <w:numPr>
          <w:ilvl w:val="0"/>
          <w:numId w:val="34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Денисов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Угринович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Баян 5 класс. - Киев,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Музична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Украина, 1987</w:t>
      </w:r>
    </w:p>
    <w:p w14:paraId="3708A4BD" w14:textId="77777777" w:rsidR="00271378" w:rsidRDefault="004A5EE7">
      <w:pPr>
        <w:numPr>
          <w:ilvl w:val="0"/>
          <w:numId w:val="34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Музыка советской эстрады - произведения для аккордеона или баяна. - М., М., 1983</w:t>
      </w:r>
    </w:p>
    <w:p w14:paraId="61A4C717" w14:textId="77777777" w:rsidR="00271378" w:rsidRDefault="004A5EE7">
      <w:pPr>
        <w:numPr>
          <w:ilvl w:val="0"/>
          <w:numId w:val="34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Е. Мой друг - баян, выпуск 19. - М., Композитор, 1994</w:t>
      </w:r>
    </w:p>
    <w:p w14:paraId="0976B4CB" w14:textId="77777777" w:rsidR="00271378" w:rsidRDefault="004A5EE7">
      <w:pPr>
        <w:numPr>
          <w:ilvl w:val="0"/>
          <w:numId w:val="34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Хрестоматия аккордеониста, издание второе, 2 курс музыкальных училищ. - М., «Музыка», 1985</w:t>
      </w:r>
    </w:p>
    <w:p w14:paraId="2A0297C1" w14:textId="77777777" w:rsidR="00271378" w:rsidRDefault="004A5EE7">
      <w:pPr>
        <w:numPr>
          <w:ilvl w:val="0"/>
          <w:numId w:val="34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«Альбом для юношества», выпуск 2, произведения для аккордеона. - М., «Музыка», 1985</w:t>
      </w:r>
    </w:p>
    <w:p w14:paraId="40848FF2" w14:textId="77777777" w:rsidR="00271378" w:rsidRDefault="004A5EE7">
      <w:pPr>
        <w:numPr>
          <w:ilvl w:val="0"/>
          <w:numId w:val="34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«Аккордеон в музыкальной школе», выпуск 58. - М.</w:t>
      </w:r>
      <w:r>
        <w:object w:dxaOrig="23" w:dyaOrig="69" w14:anchorId="21CF4B77">
          <v:rect id="rectole0000000010" o:spid="_x0000_i1032" style="width:1.5pt;height:3.75pt" o:ole="" o:preferrelative="t" stroked="f">
            <v:imagedata r:id="rId19" o:title=""/>
          </v:rect>
          <o:OLEObject Type="Embed" ProgID="StaticMetafile" ShapeID="rectole0000000010" DrawAspect="Content" ObjectID="_1747836885" r:id="rId20"/>
        </w:object>
      </w:r>
    </w:p>
    <w:p w14:paraId="3892FFAC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«Советский композитор», 1989</w:t>
      </w:r>
    </w:p>
    <w:p w14:paraId="7A672B45" w14:textId="77777777" w:rsidR="00271378" w:rsidRDefault="004A5EE7">
      <w:pPr>
        <w:numPr>
          <w:ilvl w:val="0"/>
          <w:numId w:val="35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«Аккордеон в музыкальной школе», выпуск 60. - М.</w:t>
      </w:r>
      <w:r>
        <w:object w:dxaOrig="23" w:dyaOrig="69" w14:anchorId="288ED99E">
          <v:rect id="rectole0000000011" o:spid="_x0000_i1033" style="width:1.5pt;height:3.75pt" o:ole="" o:preferrelative="t" stroked="f">
            <v:imagedata r:id="rId21" o:title=""/>
          </v:rect>
          <o:OLEObject Type="Embed" ProgID="StaticMetafile" ShapeID="rectole0000000011" DrawAspect="Content" ObjectID="_1747836886" r:id="rId22"/>
        </w:object>
      </w:r>
    </w:p>
    <w:p w14:paraId="62F3E256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«Советский композитор», 1990</w:t>
      </w:r>
    </w:p>
    <w:p w14:paraId="413EE937" w14:textId="77777777" w:rsidR="00271378" w:rsidRDefault="004A5EE7">
      <w:pPr>
        <w:numPr>
          <w:ilvl w:val="0"/>
          <w:numId w:val="3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«Этюды для аккордеона», выпуск 14. - М., «Советский композитор», 1981</w:t>
      </w:r>
    </w:p>
    <w:p w14:paraId="2585B301" w14:textId="77777777" w:rsidR="00271378" w:rsidRDefault="004A5EE7">
      <w:pPr>
        <w:numPr>
          <w:ilvl w:val="0"/>
          <w:numId w:val="3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Дербенко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Е. «Детская музыка для баяна». Шесть сюит. - М., «Музыка», 1989</w:t>
      </w:r>
    </w:p>
    <w:p w14:paraId="153106E8" w14:textId="77777777" w:rsidR="00271378" w:rsidRDefault="004A5EE7">
      <w:pPr>
        <w:numPr>
          <w:ilvl w:val="0"/>
          <w:numId w:val="3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Дербенко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Е. «Альбом для юношества» - Тула, Тульская типография, 2000</w:t>
      </w:r>
    </w:p>
    <w:p w14:paraId="14E2A815" w14:textId="77777777" w:rsidR="00271378" w:rsidRDefault="004A5EE7">
      <w:pPr>
        <w:numPr>
          <w:ilvl w:val="0"/>
          <w:numId w:val="3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Дербенко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Е. «Сюита в классическом стиле в семи частях» для баяна ДМШ М., «Престо», 1996</w:t>
      </w:r>
    </w:p>
    <w:p w14:paraId="5656F123" w14:textId="77777777" w:rsidR="00271378" w:rsidRDefault="004A5EE7">
      <w:pPr>
        <w:numPr>
          <w:ilvl w:val="0"/>
          <w:numId w:val="3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Дербенко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Е. «Эстрадные композиции» для баяна или аккордеона, выпуск 2.</w:t>
      </w:r>
    </w:p>
    <w:p w14:paraId="606DBECE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СПб, «Композитор», 2001</w:t>
      </w:r>
    </w:p>
    <w:p w14:paraId="6D3DBEAC" w14:textId="77777777" w:rsidR="00271378" w:rsidRDefault="004A5EE7">
      <w:pPr>
        <w:numPr>
          <w:ilvl w:val="0"/>
          <w:numId w:val="3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Дербенко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Е. «Эстрадные композиции» для баяна или аккордеона, выпуск 1 СПб, «Композитор», 2001</w:t>
      </w:r>
    </w:p>
    <w:p w14:paraId="74C8C484" w14:textId="77777777" w:rsidR="00271378" w:rsidRDefault="004A5EE7">
      <w:pPr>
        <w:numPr>
          <w:ilvl w:val="0"/>
          <w:numId w:val="3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Дмитриев А. и Лихачёв Ю. Сборник «Хорошее настроение» для баяна или аккордеона. - Ленинград, «Музыка», 1990</w:t>
      </w:r>
    </w:p>
    <w:p w14:paraId="5527FBDB" w14:textId="77777777" w:rsidR="00271378" w:rsidRDefault="004A5EE7">
      <w:pPr>
        <w:numPr>
          <w:ilvl w:val="0"/>
          <w:numId w:val="3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Доренский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«Виртуозные пьесы», педагогический репертуар баяниста, выпуск З, 4-5 классы. - Ростов-на-Дону, «Феникс», 1998</w:t>
      </w:r>
    </w:p>
    <w:p w14:paraId="79F5DCCB" w14:textId="77777777" w:rsidR="00271378" w:rsidRDefault="004A5EE7">
      <w:pPr>
        <w:numPr>
          <w:ilvl w:val="0"/>
          <w:numId w:val="3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Доренский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«Музыка для детей», выпуск 2 для 2-3 классов.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object w:dxaOrig="73" w:dyaOrig="27" w14:anchorId="0B3F3D85">
          <v:rect id="rectole0000000012" o:spid="_x0000_i1034" style="width:3.75pt;height:1.5pt" o:ole="" o:preferrelative="t" stroked="f">
            <v:imagedata r:id="rId23" o:title=""/>
          </v:rect>
          <o:OLEObject Type="Embed" ProgID="StaticMetafile" ShapeID="rectole0000000012" DrawAspect="Content" ObjectID="_1747836887" r:id="rId24"/>
        </w:object>
      </w:r>
    </w:p>
    <w:p w14:paraId="68244896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Ростов-на-Дону, «Феникс», 1998</w:t>
      </w:r>
    </w:p>
    <w:p w14:paraId="5301919C" w14:textId="77777777" w:rsidR="00271378" w:rsidRDefault="004A5EE7">
      <w:pPr>
        <w:numPr>
          <w:ilvl w:val="0"/>
          <w:numId w:val="3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Доренский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Эстрадно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-джазовые сюиты для баяна или аккордеона». 1-3 классы ДМШ. - Ростов-на-Дону, «Феникс», 2007</w:t>
      </w:r>
    </w:p>
    <w:p w14:paraId="7E3BF5D2" w14:textId="77777777" w:rsidR="00271378" w:rsidRDefault="004A5EE7">
      <w:pPr>
        <w:numPr>
          <w:ilvl w:val="0"/>
          <w:numId w:val="3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Доренский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Эстрадно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-джазовые сюиты для баяна или аккордеона». 3-5 классы ДМШ. - Ростов-на-Дону, «Феникс», 2008</w:t>
      </w:r>
    </w:p>
    <w:p w14:paraId="5D52658F" w14:textId="77777777" w:rsidR="00271378" w:rsidRDefault="004A5EE7">
      <w:pPr>
        <w:numPr>
          <w:ilvl w:val="0"/>
          <w:numId w:val="3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Дранга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Ю. Концертный репертуар аккордеониста, выпуск 1. - М., Музыка, 1990</w:t>
      </w:r>
    </w:p>
    <w:p w14:paraId="3D0F0AEC" w14:textId="77777777" w:rsidR="00271378" w:rsidRDefault="004A5EE7">
      <w:pPr>
        <w:numPr>
          <w:ilvl w:val="0"/>
          <w:numId w:val="3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Завальный В. «Музыкальная мозаика», альбом для детей и юношества (для баяна и аккордеона). Составление и исполнительская редакция Родина В. - М.,</w:t>
      </w:r>
    </w:p>
    <w:p w14:paraId="0522CFC3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Кифара, 1999</w:t>
      </w:r>
    </w:p>
    <w:p w14:paraId="23891F05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Иванов В. «Ансамбли баянов и аккордеонов». - М., «Музыка», 1990</w:t>
      </w:r>
    </w:p>
    <w:p w14:paraId="5E77B89D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«Играем вдвоём», облегчённые переложения популярной музыки для средних классов ДМШ. Сост.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Гимерверт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Ф.- СПб, «Союз художников», 2001</w:t>
      </w:r>
    </w:p>
    <w:p w14:paraId="31F248E9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Коробейников А. «Альбом для детей и юношества». - СПб, «Композитор», 2003</w:t>
      </w:r>
    </w:p>
    <w:p w14:paraId="36E3DF5F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Коробейников А.П. «Детский альбом».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М., Русское музыкальное товарищество, 2004</w:t>
      </w:r>
    </w:p>
    <w:p w14:paraId="5EFD1959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Крылусов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«Ансамбли баянов», выпуск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13.-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М., «Музыка», 1982</w:t>
      </w:r>
    </w:p>
    <w:p w14:paraId="2EC2635E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Крылусов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С. «Хрестоматия баяниста», 1-2 класс, издание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6.-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М., «Музыка», 1987</w:t>
      </w:r>
    </w:p>
    <w:p w14:paraId="726AE689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Коробейников А. «Альбом для детей и юношества», пьесы для баяна и аккордеона, часть 2 - СПб, «Композитор», 2003</w:t>
      </w:r>
    </w:p>
    <w:p w14:paraId="0A1B0A5D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Коробейников А. «Детский альбом» для баяна и аккордеона. - М., «Русское музыкальное товарищество», 2004</w:t>
      </w:r>
    </w:p>
    <w:p w14:paraId="4A69372D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Коростелёв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«Концертные пьесы для баяна», выпуск 52. - М., «Советский композитор», 1990</w:t>
      </w:r>
    </w:p>
    <w:p w14:paraId="41768553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Кузнецов В. «Популярные мелодии» в обработке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для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баяна.Санкт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-Петербург: «Музыка», 1992</w:t>
      </w:r>
    </w:p>
    <w:p w14:paraId="7AE5A208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Кузнецов В. «Пьесы, обработки и этюды для баяна». - М., «Музыка», 1973</w:t>
      </w:r>
    </w:p>
    <w:p w14:paraId="568607CA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Куклин А. «Сон Золушки» пьесы для баяна. - М., «Слободские куранты», 1999</w:t>
      </w:r>
    </w:p>
    <w:p w14:paraId="6EE5A606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Куликов В. «Ча-ча-ча», популярные мелодии в латиноамериканских ритмах.</w:t>
      </w:r>
    </w:p>
    <w:p w14:paraId="7B1F259E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М.,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« Музыка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», 1994</w:t>
      </w:r>
    </w:p>
    <w:p w14:paraId="74F31EE6" w14:textId="77777777" w:rsidR="00271378" w:rsidRDefault="004A5EE7">
      <w:pPr>
        <w:numPr>
          <w:ilvl w:val="0"/>
          <w:numId w:val="40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Левкодимов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 Аккордеон в музыкальном училище, выпуск 14. - М.</w:t>
      </w:r>
      <w:r>
        <w:object w:dxaOrig="23" w:dyaOrig="64" w14:anchorId="1427D6DC">
          <v:rect id="rectole0000000013" o:spid="_x0000_i1035" style="width:1.5pt;height:3pt" o:ole="" o:preferrelative="t" stroked="f">
            <v:imagedata r:id="rId25" o:title=""/>
          </v:rect>
          <o:OLEObject Type="Embed" ProgID="StaticMetafile" ShapeID="rectole0000000013" DrawAspect="Content" ObjectID="_1747836888" r:id="rId26"/>
        </w:object>
      </w:r>
    </w:p>
    <w:p w14:paraId="2DF54B2D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«Советский композитор», 1985</w:t>
      </w:r>
    </w:p>
    <w:p w14:paraId="3651CD4C" w14:textId="77777777" w:rsidR="00271378" w:rsidRDefault="004A5EE7">
      <w:pPr>
        <w:numPr>
          <w:ilvl w:val="0"/>
          <w:numId w:val="4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Левкодимов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 Аккордеон в музыкальном училище, выпуск 15. - М.</w:t>
      </w:r>
      <w:r>
        <w:object w:dxaOrig="23" w:dyaOrig="64" w14:anchorId="576A6A98">
          <v:rect id="rectole0000000014" o:spid="_x0000_i1036" style="width:1.5pt;height:3pt" o:ole="" o:preferrelative="t" stroked="f">
            <v:imagedata r:id="rId27" o:title=""/>
          </v:rect>
          <o:OLEObject Type="Embed" ProgID="StaticMetafile" ShapeID="rectole0000000014" DrawAspect="Content" ObjectID="_1747836889" r:id="rId28"/>
        </w:object>
      </w:r>
    </w:p>
    <w:p w14:paraId="7B3DAF2D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«Советский композитор», 1986</w:t>
      </w:r>
    </w:p>
    <w:p w14:paraId="087657FF" w14:textId="77777777" w:rsidR="00271378" w:rsidRDefault="004A5EE7">
      <w:pPr>
        <w:numPr>
          <w:ilvl w:val="0"/>
          <w:numId w:val="4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Липс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Ф. Антология литературы для баяна, часть З. - М., «Музыка», 1986</w:t>
      </w:r>
    </w:p>
    <w:p w14:paraId="3F1A94D9" w14:textId="77777777" w:rsidR="00271378" w:rsidRDefault="004A5EE7">
      <w:pPr>
        <w:numPr>
          <w:ilvl w:val="0"/>
          <w:numId w:val="4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Липс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Ф. Антология литературы для баяна, часть 7. - М., «Музыка», 1990</w:t>
      </w:r>
    </w:p>
    <w:p w14:paraId="79CD200C" w14:textId="77777777" w:rsidR="00271378" w:rsidRDefault="004A5EE7">
      <w:pPr>
        <w:numPr>
          <w:ilvl w:val="0"/>
          <w:numId w:val="4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Лихачёв М. «Лунная серенада», джазовые пьесы для аккордеона (баяна). </w:t>
      </w:r>
      <w:r>
        <w:object w:dxaOrig="73" w:dyaOrig="23" w14:anchorId="28883DA9">
          <v:rect id="rectole0000000015" o:spid="_x0000_i1037" style="width:3.75pt;height:1.5pt" o:ole="" o:preferrelative="t" stroked="f">
            <v:imagedata r:id="rId5" o:title=""/>
          </v:rect>
          <o:OLEObject Type="Embed" ProgID="StaticMetafile" ShapeID="rectole0000000015" DrawAspect="Content" ObjectID="_1747836890" r:id="rId29"/>
        </w:object>
      </w:r>
    </w:p>
    <w:p w14:paraId="4D5356AF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СПб, «Композитор», 2006</w:t>
      </w:r>
    </w:p>
    <w:p w14:paraId="113147D3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СПб, Композитор, 2002</w:t>
      </w:r>
    </w:p>
    <w:p w14:paraId="2A9D31BC" w14:textId="77777777" w:rsidR="00271378" w:rsidRDefault="004A5EE7">
      <w:pPr>
        <w:numPr>
          <w:ilvl w:val="0"/>
          <w:numId w:val="45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Лихачёв СЮ. «Эстрадные миниатюры» для аккордеона или баяна, выпуск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1 .</w:t>
      </w:r>
      <w:proofErr w:type="gramEnd"/>
    </w:p>
    <w:p w14:paraId="6B89C918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СПб, Композитор, 2002</w:t>
      </w:r>
    </w:p>
    <w:p w14:paraId="1FF488B8" w14:textId="77777777" w:rsidR="00271378" w:rsidRDefault="004A5EE7">
      <w:pPr>
        <w:numPr>
          <w:ilvl w:val="0"/>
          <w:numId w:val="4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Лондонов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Народная музыка в обработке для баяна или аккордеона. - М., Советский композитор, 1985</w:t>
      </w:r>
    </w:p>
    <w:p w14:paraId="032DBD02" w14:textId="77777777" w:rsidR="00271378" w:rsidRDefault="004A5EE7">
      <w:pPr>
        <w:numPr>
          <w:ilvl w:val="0"/>
          <w:numId w:val="4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Медведев С. «Браво, маэстро!». Пьесы для аккордеона. - СПб, союз художников, 2004</w:t>
      </w:r>
    </w:p>
    <w:p w14:paraId="0CB8B81E" w14:textId="77777777" w:rsidR="00271378" w:rsidRDefault="004A5EE7">
      <w:pPr>
        <w:numPr>
          <w:ilvl w:val="0"/>
          <w:numId w:val="4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«Мелодии, которые всегда с тобой». Сост.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Кривенцова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Т., Петухова Н. </w:t>
      </w:r>
      <w:r>
        <w:object w:dxaOrig="73" w:dyaOrig="27" w14:anchorId="0DB23A37">
          <v:rect id="rectole0000000016" o:spid="_x0000_i1038" style="width:3.75pt;height:1.5pt" o:ole="" o:preferrelative="t" stroked="f">
            <v:imagedata r:id="rId30" o:title=""/>
          </v:rect>
          <o:OLEObject Type="Embed" ProgID="StaticMetafile" ShapeID="rectole0000000016" DrawAspect="Content" ObjectID="_1747836891" r:id="rId31"/>
        </w:object>
      </w:r>
    </w:p>
    <w:p w14:paraId="257C07D5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СПб, «Композитор», 2003</w:t>
      </w:r>
    </w:p>
    <w:p w14:paraId="224531F1" w14:textId="77777777" w:rsidR="00271378" w:rsidRDefault="004A5EE7">
      <w:pPr>
        <w:numPr>
          <w:ilvl w:val="0"/>
          <w:numId w:val="4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Мирек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Хрестоматия педагогического репертуара для аккордеона. 1-2 класс ДМШ. - М., Советский композитор, 1962</w:t>
      </w:r>
    </w:p>
    <w:p w14:paraId="53999E4A" w14:textId="77777777" w:rsidR="00271378" w:rsidRDefault="004A5EE7">
      <w:pPr>
        <w:numPr>
          <w:ilvl w:val="0"/>
          <w:numId w:val="4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Мотов В.Н., Шахов Г.Н. Аккордеон. Хрестоматия 5-7 класс ДМШ. - Москва,</w:t>
      </w:r>
    </w:p>
    <w:p w14:paraId="475A53C3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«Кифара», 2005</w:t>
      </w:r>
    </w:p>
    <w:p w14:paraId="6F4C3DF2" w14:textId="77777777" w:rsidR="00271378" w:rsidRDefault="004A5EE7">
      <w:pPr>
        <w:numPr>
          <w:ilvl w:val="0"/>
          <w:numId w:val="4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Мотов В.Н., Шахов Г.Н. Аккордеон. Хрестоматия 5-7 класс ДМШ. - М., Кифара, 2005</w:t>
      </w:r>
    </w:p>
    <w:p w14:paraId="5AF17283" w14:textId="77777777" w:rsidR="00271378" w:rsidRDefault="004A5EE7">
      <w:pPr>
        <w:numPr>
          <w:ilvl w:val="0"/>
          <w:numId w:val="4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«Музыка советской эстрады». Произведения для аккордеона или баяна, выпуск 7. Сост.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- М., «Музыка», 1991</w:t>
      </w:r>
    </w:p>
    <w:p w14:paraId="7BC2E055" w14:textId="77777777" w:rsidR="00271378" w:rsidRDefault="004A5EE7">
      <w:pPr>
        <w:numPr>
          <w:ilvl w:val="0"/>
          <w:numId w:val="4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Наймушин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Ю. «Концертные пьесы для баяна», выпуск 42. - М., Советский композитор, 1985</w:t>
      </w:r>
    </w:p>
    <w:p w14:paraId="7E25076C" w14:textId="77777777" w:rsidR="00271378" w:rsidRDefault="004A5EE7">
      <w:pPr>
        <w:numPr>
          <w:ilvl w:val="0"/>
          <w:numId w:val="4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Накапкин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Готово - выборный баян в музыкальном училище, выпуск 18. </w:t>
      </w:r>
      <w:r>
        <w:object w:dxaOrig="73" w:dyaOrig="27" w14:anchorId="096FFDD7">
          <v:rect id="rectole0000000017" o:spid="_x0000_i1039" style="width:3.75pt;height:1.5pt" o:ole="" o:preferrelative="t" stroked="f">
            <v:imagedata r:id="rId23" o:title=""/>
          </v:rect>
          <o:OLEObject Type="Embed" ProgID="StaticMetafile" ShapeID="rectole0000000017" DrawAspect="Content" ObjectID="_1747836892" r:id="rId32"/>
        </w:object>
      </w:r>
    </w:p>
    <w:p w14:paraId="6D9AC5D3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М., Советский композитор, 1990</w:t>
      </w:r>
    </w:p>
    <w:p w14:paraId="65A418C6" w14:textId="77777777" w:rsidR="00271378" w:rsidRDefault="004A5EE7">
      <w:pPr>
        <w:numPr>
          <w:ilvl w:val="0"/>
          <w:numId w:val="4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Накапкин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Готово-выборный баян в музыкальной школе», выпуск 35, пьесы для 1-5 класса. - М., Советский композитор, 1988</w:t>
      </w:r>
    </w:p>
    <w:p w14:paraId="63575E23" w14:textId="77777777" w:rsidR="00271378" w:rsidRDefault="004A5EE7">
      <w:pPr>
        <w:numPr>
          <w:ilvl w:val="0"/>
          <w:numId w:val="4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Накапкин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Альбом для юношества, выпуск 4, произведения для баяна.</w:t>
      </w:r>
      <w:r>
        <w:object w:dxaOrig="484" w:dyaOrig="221" w14:anchorId="2869DAE0">
          <v:rect id="rectole0000000018" o:spid="_x0000_i1040" style="width:24pt;height:11.25pt" o:ole="" o:preferrelative="t" stroked="f">
            <v:imagedata r:id="rId33" o:title=""/>
          </v:rect>
          <o:OLEObject Type="Embed" ProgID="StaticMetafile" ShapeID="rectole0000000018" DrawAspect="Content" ObjectID="_1747836893" r:id="rId34"/>
        </w:object>
      </w:r>
    </w:p>
    <w:p w14:paraId="29C3485F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Советский композитор, 1988</w:t>
      </w:r>
    </w:p>
    <w:p w14:paraId="43BC2E51" w14:textId="77777777" w:rsidR="00271378" w:rsidRDefault="004A5EE7">
      <w:pPr>
        <w:numPr>
          <w:ilvl w:val="0"/>
          <w:numId w:val="50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Павин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С. «Народные песни и танцы» в обработке для аккордеона</w:t>
      </w:r>
      <w:r>
        <w:object w:dxaOrig="765" w:dyaOrig="221" w14:anchorId="7FFE9EEF">
          <v:rect id="rectole0000000019" o:spid="_x0000_i1041" style="width:38.25pt;height:11.25pt" o:ole="" o:preferrelative="t" stroked="f">
            <v:imagedata r:id="rId35" o:title=""/>
          </v:rect>
          <o:OLEObject Type="Embed" ProgID="StaticMetafile" ShapeID="rectole0000000019" DrawAspect="Content" ObjectID="_1747836894" r:id="rId36"/>
        </w:object>
      </w:r>
    </w:p>
    <w:p w14:paraId="2549B00B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Советский композитор, 1985</w:t>
      </w:r>
    </w:p>
    <w:p w14:paraId="16F36EF0" w14:textId="77777777" w:rsidR="00271378" w:rsidRDefault="004A5EE7">
      <w:pPr>
        <w:numPr>
          <w:ilvl w:val="0"/>
          <w:numId w:val="5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ПаницкиЙ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И. Концертные пьесы для баяна. - М., Музыка, 1980</w:t>
      </w:r>
    </w:p>
    <w:p w14:paraId="13F3B7F8" w14:textId="77777777" w:rsidR="00271378" w:rsidRDefault="004A5EE7">
      <w:pPr>
        <w:numPr>
          <w:ilvl w:val="0"/>
          <w:numId w:val="5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Пономарёва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 «Карусель». Сборник детских сочинений для баяна или аккордеона. - СПб, ДМШ им. Андреева, 2006</w:t>
      </w:r>
    </w:p>
    <w:p w14:paraId="07E56337" w14:textId="77777777" w:rsidR="00271378" w:rsidRDefault="004A5EE7">
      <w:pPr>
        <w:numPr>
          <w:ilvl w:val="0"/>
          <w:numId w:val="5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Произведения для ансамбля баянов. - Минск: Творческая лаборатория, 1995</w:t>
      </w:r>
    </w:p>
    <w:p w14:paraId="061BD85A" w14:textId="77777777" w:rsidR="00271378" w:rsidRDefault="004A5EE7">
      <w:pPr>
        <w:numPr>
          <w:ilvl w:val="0"/>
          <w:numId w:val="5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Самойлов Д. «Баян 5 - 7 класс ДМШ&gt;&gt;, хрестоматия. - М., Кифара, 2005</w:t>
      </w:r>
    </w:p>
    <w:p w14:paraId="75479DFA" w14:textId="77777777" w:rsidR="00271378" w:rsidRDefault="004A5EE7">
      <w:pPr>
        <w:numPr>
          <w:ilvl w:val="0"/>
          <w:numId w:val="5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Семёнов В. «Детский альбом». Две сюиты для баяна. - М.,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Престо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1996</w:t>
      </w:r>
    </w:p>
    <w:p w14:paraId="5784833E" w14:textId="77777777" w:rsidR="00271378" w:rsidRDefault="004A5EE7">
      <w:pPr>
        <w:numPr>
          <w:ilvl w:val="0"/>
          <w:numId w:val="5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Скуматов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Л. Лёгкие пьесы русских и советских композиторов для готово-выборного баяна. Нотная тетрадь баяниста, выпуск 7. - Л., «Музыка», 1976</w:t>
      </w:r>
    </w:p>
    <w:p w14:paraId="11ABD272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101 .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Скуматов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Л.С. Хрестоматия для баяна и аккордеона, 6 часть: «Оригинальная музыка и обработки», 1-3 годы обучения. - СПб, Композитор, 2007 102.Солохин Б. Пьесы для аккордеона. - СПб, Композитор, 2003</w:t>
      </w:r>
    </w:p>
    <w:p w14:paraId="07B508A1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103.Самойлов Д. «15 уроков игры на баяне». - М., «Кифара», 1996</w:t>
      </w:r>
    </w:p>
    <w:p w14:paraId="4718B838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104.Селиванов Г. Сборник «Гармонь - моя отрада». Аранжировки русских народных песен и танцев, произведений советских композиторов. </w:t>
      </w:r>
    </w:p>
    <w:p w14:paraId="1A600ADF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Школа искусств «Гамма», 2005</w:t>
      </w:r>
    </w:p>
    <w:p w14:paraId="718DCE46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105.Селиванов Г. Сборник «Гармонь - моя отрада»; выпуск 2. Аранжировки русских народных песен и танцев,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произведекшй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советских композиторов, вокальных произведений. - Котлас: Школа искусств «Гамма», 2005</w:t>
      </w:r>
    </w:p>
    <w:p w14:paraId="682F3549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106.Судариков А.Ф.,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А.Д. «Ансамбли для баяна, аккордеона». - СПб, «Композитор», 1999</w:t>
      </w:r>
    </w:p>
    <w:p w14:paraId="761C140C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107 Судариков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«Ансамбли баянов в музыкальной школе», выпуск</w:t>
      </w:r>
    </w:p>
    <w:p w14:paraId="2E3A0B18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10. - СПб,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« Композитор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», 1993 108.Судариков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«Ансамбли баянов в музыкальной школе», выпуск</w:t>
      </w:r>
    </w:p>
    <w:p w14:paraId="03C85F94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109.Судариков А.Ф.,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А.Д. «Ансамбли баянов в музыкальной школе», выпуск 6. - СПб, «Композитор», 1988</w:t>
      </w:r>
    </w:p>
    <w:p w14:paraId="39076BA9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110.Судариков А.Ф.,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А.Д. «Ансамбли баянов в музыкальной школе», выпуск 7. - СПб, «Композитор», 1989</w:t>
      </w:r>
    </w:p>
    <w:p w14:paraId="3720FABB" w14:textId="4DE0D073" w:rsidR="00271378" w:rsidRPr="00647D80" w:rsidRDefault="004A5EE7" w:rsidP="00647D80">
      <w:pPr>
        <w:numPr>
          <w:ilvl w:val="0"/>
          <w:numId w:val="54"/>
        </w:numPr>
        <w:spacing w:after="0" w:line="240" w:lineRule="auto"/>
        <w:ind w:left="465" w:hanging="4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Хрестоматия аккордеониста. Этюды 4-5 класс. - М., «Музыка»</w:t>
      </w:r>
      <w:r w:rsidR="00647D80">
        <w:rPr>
          <w:rFonts w:ascii="Times New Roman" w:eastAsia="Times New Roman" w:hAnsi="Times New Roman" w:cs="Times New Roman"/>
          <w:color w:val="000000"/>
          <w:sz w:val="28"/>
        </w:rPr>
        <w:t xml:space="preserve"> 1988</w:t>
      </w:r>
    </w:p>
    <w:p w14:paraId="073FA4E4" w14:textId="77777777" w:rsidR="00271378" w:rsidRDefault="004A5EE7">
      <w:pPr>
        <w:numPr>
          <w:ilvl w:val="0"/>
          <w:numId w:val="55"/>
        </w:numPr>
        <w:spacing w:after="0" w:line="240" w:lineRule="auto"/>
        <w:ind w:left="465" w:hanging="4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Аккордеонисту-любителю.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24. - М., Советский композитор,</w:t>
      </w:r>
    </w:p>
    <w:p w14:paraId="2FA560D9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1990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99"/>
        <w:gridCol w:w="1152"/>
        <w:gridCol w:w="438"/>
        <w:gridCol w:w="951"/>
      </w:tblGrid>
      <w:tr w:rsidR="00271378" w14:paraId="638A67E1" w14:textId="77777777">
        <w:tc>
          <w:tcPr>
            <w:tcW w:w="838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812A23" w14:textId="77777777" w:rsidR="00271378" w:rsidRDefault="004A5EE7">
            <w:pPr>
              <w:spacing w:after="0" w:line="240" w:lineRule="auto"/>
              <w:ind w:left="1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113.Ушаков В. Сборник «Композиции для аккордеона», выпуск З.</w:t>
            </w:r>
          </w:p>
        </w:tc>
        <w:tc>
          <w:tcPr>
            <w:tcW w:w="95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3A8197" w14:textId="77777777" w:rsidR="00271378" w:rsidRDefault="004A5EE7">
            <w:pPr>
              <w:spacing w:after="0" w:line="240" w:lineRule="auto"/>
              <w:ind w:left="163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001A5097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BFFD67" w14:textId="77777777" w:rsidR="00271378" w:rsidRDefault="004A5EE7">
            <w:pPr>
              <w:spacing w:after="0" w:line="240" w:lineRule="auto"/>
              <w:ind w:left="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692A05" w14:textId="77777777" w:rsidR="00271378" w:rsidRDefault="002713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7DADE0" w14:textId="77777777" w:rsidR="00271378" w:rsidRDefault="002713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843CB9" w14:textId="77777777" w:rsidR="00271378" w:rsidRDefault="0027137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71378" w14:paraId="41AF67CE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C9259FF" w14:textId="77777777" w:rsidR="00271378" w:rsidRDefault="004A5EE7">
            <w:pPr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114.Ушаков В. «Композиции для дуэта аккордеонов»,</w:t>
            </w:r>
          </w:p>
          <w:p w14:paraId="65933466" w14:textId="77777777" w:rsidR="00271378" w:rsidRDefault="004A5EE7">
            <w:pPr>
              <w:spacing w:after="0" w:line="240" w:lineRule="auto"/>
              <w:ind w:left="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4E0E13" w14:textId="77777777" w:rsidR="00271378" w:rsidRDefault="004A5EE7">
            <w:pPr>
              <w:spacing w:after="0" w:line="240" w:lineRule="auto"/>
              <w:ind w:left="82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выпуск</w:t>
            </w: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7EE86F" w14:textId="77777777" w:rsidR="00271378" w:rsidRDefault="004A5EE7">
            <w:pPr>
              <w:spacing w:after="0" w:line="240" w:lineRule="auto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9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A7DBFE" w14:textId="77777777" w:rsidR="00271378" w:rsidRDefault="004A5EE7">
            <w:pPr>
              <w:spacing w:after="0" w:line="240" w:lineRule="auto"/>
              <w:ind w:left="13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08CA51AC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12E1D16" w14:textId="77777777" w:rsidR="00271378" w:rsidRDefault="004A5EE7">
            <w:pPr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115.Ушаков В. «Композиции для дуэта аккордеонов»,</w:t>
            </w:r>
          </w:p>
          <w:p w14:paraId="611E80E6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43E254" w14:textId="77777777" w:rsidR="00271378" w:rsidRDefault="004A5EE7">
            <w:pPr>
              <w:spacing w:after="0" w:line="240" w:lineRule="auto"/>
              <w:ind w:left="82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выпуск</w:t>
            </w: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4E8F99" w14:textId="77777777" w:rsidR="00271378" w:rsidRDefault="004A5EE7">
            <w:pPr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9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E7CDAD" w14:textId="77777777" w:rsidR="00271378" w:rsidRDefault="004A5EE7">
            <w:pPr>
              <w:spacing w:after="0" w:line="240" w:lineRule="auto"/>
              <w:ind w:left="13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15366581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4ABF592" w14:textId="77777777" w:rsidR="00271378" w:rsidRDefault="004A5EE7">
            <w:pPr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116.Ушаков В. «Композиции для дуэта аккордеонов»,</w:t>
            </w:r>
          </w:p>
          <w:p w14:paraId="63F8C3D2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7D2AB3" w14:textId="77777777" w:rsidR="00271378" w:rsidRDefault="004A5EE7">
            <w:pPr>
              <w:spacing w:after="0" w:line="240" w:lineRule="auto"/>
              <w:ind w:left="82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выпуск</w:t>
            </w: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C05F2" w14:textId="77777777" w:rsidR="00271378" w:rsidRDefault="004A5EE7">
            <w:pPr>
              <w:spacing w:after="0" w:line="240" w:lineRule="auto"/>
              <w:ind w:left="11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З.</w:t>
            </w:r>
          </w:p>
        </w:tc>
        <w:tc>
          <w:tcPr>
            <w:tcW w:w="9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DCE47C" w14:textId="77777777" w:rsidR="00271378" w:rsidRDefault="004A5EE7">
            <w:pPr>
              <w:spacing w:after="0" w:line="240" w:lineRule="auto"/>
              <w:ind w:left="13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17D9C7C7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2E0D463" w14:textId="77777777" w:rsidR="00271378" w:rsidRDefault="004A5EE7">
            <w:pPr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117.Ушаков В. «Композиции для дуэта аккордеонов»,</w:t>
            </w:r>
          </w:p>
          <w:p w14:paraId="6640C197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4F9FB6" w14:textId="77777777" w:rsidR="00271378" w:rsidRDefault="004A5EE7">
            <w:pPr>
              <w:spacing w:after="0" w:line="240" w:lineRule="auto"/>
              <w:ind w:left="82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выпуск</w:t>
            </w: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AEEB7F" w14:textId="77777777" w:rsidR="00271378" w:rsidRDefault="004A5EE7">
            <w:pPr>
              <w:spacing w:after="0" w:line="240" w:lineRule="auto"/>
              <w:ind w:left="106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9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8D53EF" w14:textId="77777777" w:rsidR="00271378" w:rsidRDefault="004A5EE7">
            <w:pPr>
              <w:spacing w:after="0" w:line="240" w:lineRule="auto"/>
              <w:ind w:left="13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616CAC80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8D1C981" w14:textId="77777777" w:rsidR="00271378" w:rsidRDefault="004A5EE7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118.Ушаков В. «Композиции для дуэта аккордеонов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» ,</w:t>
            </w:r>
            <w:proofErr w:type="gramEnd"/>
          </w:p>
          <w:p w14:paraId="432C13C8" w14:textId="77777777" w:rsidR="00271378" w:rsidRDefault="004A5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  <w:p w14:paraId="0CFFC929" w14:textId="77777777" w:rsidR="00271378" w:rsidRDefault="004A5EE7">
            <w:pPr>
              <w:spacing w:after="0" w:line="240" w:lineRule="auto"/>
              <w:ind w:left="1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119.Ушаков В. «Чарльстон». - СПб, «Композитор», 2001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D4D3C7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выпуск</w:t>
            </w: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CD67BD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44"/>
              </w:rPr>
              <w:t>5</w:t>
            </w:r>
          </w:p>
        </w:tc>
        <w:tc>
          <w:tcPr>
            <w:tcW w:w="9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118D75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466F35EE" w14:textId="77777777">
        <w:tc>
          <w:tcPr>
            <w:tcW w:w="9340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1229307" w14:textId="77777777" w:rsidR="00271378" w:rsidRDefault="004A5EE7">
            <w:pPr>
              <w:spacing w:after="0" w:line="240" w:lineRule="auto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120.Фролов Е. Детская сюита для баяна «Приключения Буратино». </w:t>
            </w:r>
            <w:r>
              <w:object w:dxaOrig="73" w:dyaOrig="27" w14:anchorId="662435AD">
                <v:rect id="rectole0000000022" o:spid="_x0000_i1042" style="width:3.75pt;height:1.5pt" o:ole="" o:preferrelative="t" stroked="f">
                  <v:imagedata r:id="rId37" o:title=""/>
                </v:rect>
                <o:OLEObject Type="Embed" ProgID="StaticMetafile" ShapeID="rectole0000000022" DrawAspect="Content" ObjectID="_1747836895" r:id="rId38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СПб,</w:t>
            </w:r>
          </w:p>
        </w:tc>
      </w:tr>
    </w:tbl>
    <w:p w14:paraId="3374C2C1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«Композитор», 2002</w:t>
      </w:r>
    </w:p>
    <w:p w14:paraId="2160310B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121 .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Ходукин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«Просчитай до трёх». Эстрадные композиции для дуэта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аккордеонистов.-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СПб, «Композитор», 1999</w:t>
      </w:r>
    </w:p>
    <w:p w14:paraId="02463F0D" w14:textId="77777777" w:rsidR="00271378" w:rsidRDefault="004A5EE7">
      <w:pPr>
        <w:numPr>
          <w:ilvl w:val="0"/>
          <w:numId w:val="5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«Хрестоматия аккордеониста». 2 курс музыкальных училищ. Сост.</w:t>
      </w:r>
    </w:p>
    <w:p w14:paraId="5BED9735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- М., «Музыка», 1981</w:t>
      </w:r>
    </w:p>
    <w:p w14:paraId="44CEC305" w14:textId="77777777" w:rsidR="00271378" w:rsidRDefault="004A5EE7">
      <w:pPr>
        <w:numPr>
          <w:ilvl w:val="0"/>
          <w:numId w:val="5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«Этюды для аккордеона», выпуск 22. Сост.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- М., «Советский композитор», 1989</w:t>
      </w:r>
    </w:p>
    <w:p w14:paraId="4B1C5D79" w14:textId="77777777" w:rsidR="00271378" w:rsidRDefault="004A5EE7">
      <w:pPr>
        <w:numPr>
          <w:ilvl w:val="0"/>
          <w:numId w:val="5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«Этюды для аккордеона», выпуск 20. Сост.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</w:t>
      </w:r>
      <w:r>
        <w:object w:dxaOrig="603" w:dyaOrig="221" w14:anchorId="162C1B9F">
          <v:rect id="rectole0000000023" o:spid="_x0000_i1043" style="width:30pt;height:11.25pt" o:ole="" o:preferrelative="t" stroked="f">
            <v:imagedata r:id="rId39" o:title=""/>
          </v:rect>
          <o:OLEObject Type="Embed" ProgID="StaticMetafile" ShapeID="rectole0000000023" DrawAspect="Content" ObjectID="_1747836896" r:id="rId40"/>
        </w:object>
      </w:r>
    </w:p>
    <w:p w14:paraId="1A3ACFD0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«Советский композитор», 1987</w:t>
      </w:r>
    </w:p>
    <w:p w14:paraId="5D4324C5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125.Юхно С. «Популярная музыка для аккордеона (баяна). 3-4 класс ДМШ. СПб, «Союз художников», 2004</w:t>
      </w:r>
    </w:p>
    <w:p w14:paraId="73E67AF8" w14:textId="77777777" w:rsidR="00271378" w:rsidRDefault="004A5EE7">
      <w:pPr>
        <w:spacing w:after="0" w:line="240" w:lineRule="auto"/>
        <w:ind w:left="2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Учебно-методическая литература</w:t>
      </w:r>
    </w:p>
    <w:p w14:paraId="6C088164" w14:textId="77777777" w:rsidR="00271378" w:rsidRDefault="004A5EE7">
      <w:pPr>
        <w:spacing w:after="0" w:line="240" w:lineRule="auto"/>
        <w:ind w:left="14" w:hanging="10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1 .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Бажилин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Р. Школа игры на аккордеоне. - М., Издательство Катанского В., 2002</w:t>
      </w:r>
    </w:p>
    <w:p w14:paraId="1D58B890" w14:textId="77777777" w:rsidR="00271378" w:rsidRDefault="004A5EE7">
      <w:pPr>
        <w:spacing w:after="0" w:line="240" w:lineRule="auto"/>
        <w:ind w:left="14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Р.Н. Школа игры на аккордеоне. - М., Издательство Катанского В., 2004</w:t>
      </w:r>
    </w:p>
    <w:p w14:paraId="6FAD410E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Говорушко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Школа игры на баяне. - СПб, Советский композитор, 1981</w:t>
      </w:r>
    </w:p>
    <w:p w14:paraId="64A5A0A2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Иванов А. Начальный курс игры на баяне. - Л., Музыка, 1976</w:t>
      </w:r>
    </w:p>
    <w:p w14:paraId="41104C14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Лондонов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Школа игры на аккордеоне. - М., Музыка, 1990</w:t>
      </w:r>
    </w:p>
    <w:p w14:paraId="29438451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Лушников В. Школа игры на аккордеоне. - М.: Советский композитор, 1987</w:t>
      </w:r>
    </w:p>
    <w:p w14:paraId="1E37E43B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Мирек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Школа игры на аккордеоне. - М., Советский композитор, 1972</w:t>
      </w:r>
    </w:p>
    <w:p w14:paraId="613B65E0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Семёнов В. Современная школа игры на баяне. - М., Музыка, 2003</w:t>
      </w:r>
    </w:p>
    <w:p w14:paraId="3EC0364A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Онегин А. Школа игры на баяне. - М., Музыка, 1990</w:t>
      </w:r>
    </w:p>
    <w:p w14:paraId="6EEF8EA5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Стативкин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 Начальное обучение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выборно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-готовом баяне. М., Музыка, 1989</w:t>
      </w:r>
    </w:p>
    <w:p w14:paraId="77404101" w14:textId="77777777" w:rsidR="00271378" w:rsidRDefault="004A5EE7">
      <w:pPr>
        <w:spacing w:after="0" w:line="240" w:lineRule="auto"/>
        <w:ind w:left="20" w:right="29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Методическая литература</w:t>
      </w:r>
    </w:p>
    <w:p w14:paraId="770AC74F" w14:textId="77777777" w:rsidR="00271378" w:rsidRDefault="004A5EE7">
      <w:pPr>
        <w:numPr>
          <w:ilvl w:val="0"/>
          <w:numId w:val="59"/>
        </w:numPr>
        <w:spacing w:after="0" w:line="240" w:lineRule="auto"/>
        <w:ind w:left="268" w:hanging="259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Алексеев ИД. Методика преподавания игры на баяне. - М., 1961</w:t>
      </w:r>
    </w:p>
    <w:p w14:paraId="738D1CF4" w14:textId="77777777" w:rsidR="00271378" w:rsidRDefault="004A5EE7">
      <w:pPr>
        <w:numPr>
          <w:ilvl w:val="0"/>
          <w:numId w:val="59"/>
        </w:numPr>
        <w:spacing w:after="0" w:line="240" w:lineRule="auto"/>
        <w:ind w:left="268" w:hanging="259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Андрюшенков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Г.И. Формы и методы работы с самодеятельным инструментальным ансамблем народных инструментов. Учебное пособие. - Л.: Восход, 1983</w:t>
      </w:r>
    </w:p>
    <w:p w14:paraId="079CB534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Брызгалин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«Я играю на баяне». Репертуарно-методический сборник». - Курган, 1995</w:t>
      </w:r>
    </w:p>
    <w:p w14:paraId="21E04969" w14:textId="77777777" w:rsidR="00271378" w:rsidRDefault="004A5EE7">
      <w:pPr>
        <w:numPr>
          <w:ilvl w:val="0"/>
          <w:numId w:val="60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Вопросы методики начального образования на баяне. Сб. статей под ред. Гаврилова</w:t>
      </w:r>
    </w:p>
    <w:p w14:paraId="346CF97E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А. - м., 1981</w:t>
      </w:r>
    </w:p>
    <w:p w14:paraId="53AC2107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Имханицкий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М., Мищенко А. «Дуэт баянистов». Вопросы теории и практики, выпуск 1. М., РАМ им. Гнесиных, 2001</w:t>
      </w:r>
    </w:p>
    <w:p w14:paraId="0D7BE39C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 ансамбля народных инструментов. Программы для ДМШ. - М., Просвещение, 1979</w:t>
      </w:r>
    </w:p>
    <w:p w14:paraId="64D797E2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Крупин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Вопросы музыкальной педагогики. Сб. статей.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6., М., 1989</w:t>
      </w:r>
    </w:p>
    <w:p w14:paraId="3DEAAC7E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Максимов ЕИ. Ансамбли и оркестры баянистов. - М. 1966</w:t>
      </w:r>
    </w:p>
    <w:p w14:paraId="6EE82D1F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Ризоль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Н. Очерки о работе в ансамбле баянистов. - М., Советский композитор, 1986</w:t>
      </w:r>
    </w:p>
    <w:p w14:paraId="5C17E5D0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Рубинштейн С.Н. Самодеятельный ансамбль баянистов. - М., 1961</w:t>
      </w:r>
    </w:p>
    <w:p w14:paraId="1BD8379A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Судариков А. «Основы начального обучения игре на баяне». Методическое пособие. - М., «Советский композитор», 1987      </w:t>
      </w:r>
    </w:p>
    <w:p w14:paraId="50D9DD05" w14:textId="77777777" w:rsidR="00271378" w:rsidRDefault="00271378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100ECFF" w14:textId="77777777" w:rsidR="00271378" w:rsidRDefault="00271378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B90C6DC" w14:textId="77777777" w:rsidR="00271378" w:rsidRDefault="00271378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C299FB0" w14:textId="77777777" w:rsidR="00271378" w:rsidRDefault="004A5EE7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Домра</w:t>
      </w:r>
    </w:p>
    <w:p w14:paraId="13E024DE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18F30AEE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Первый год</w:t>
      </w:r>
    </w:p>
    <w:p w14:paraId="3EF6FB5E" w14:textId="77777777" w:rsidR="00271378" w:rsidRDefault="00271378">
      <w:pPr>
        <w:spacing w:after="0" w:line="240" w:lineRule="auto"/>
        <w:ind w:left="10" w:firstLine="561"/>
        <w:rPr>
          <w:rFonts w:ascii="Times New Roman" w:eastAsia="Times New Roman" w:hAnsi="Times New Roman" w:cs="Times New Roman"/>
          <w:color w:val="000000"/>
          <w:sz w:val="28"/>
        </w:rPr>
      </w:pPr>
    </w:p>
    <w:p w14:paraId="241613C0" w14:textId="77777777" w:rsidR="00271378" w:rsidRDefault="004A5EE7">
      <w:pPr>
        <w:spacing w:after="0" w:line="240" w:lineRule="auto"/>
        <w:ind w:left="10" w:firstLine="561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Совершенствование всех ранее изученных приемов в более сложном по техническому и художественному содержанию варианте. При необходимости работа над новыми приемами и штрихами. Развитие аппликатурной грамотности. Умение самостоятельно разбираться в основных элементах фразировки (мотив, фраза, предложение, часть).</w:t>
      </w:r>
    </w:p>
    <w:p w14:paraId="7E0074FA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течение года обучения ученик должен пройти:</w:t>
      </w:r>
    </w:p>
    <w:p w14:paraId="72949EEB" w14:textId="77777777" w:rsidR="00271378" w:rsidRDefault="004A5EE7">
      <w:pPr>
        <w:numPr>
          <w:ilvl w:val="0"/>
          <w:numId w:val="62"/>
        </w:numPr>
        <w:spacing w:after="0" w:line="240" w:lineRule="auto"/>
        <w:ind w:left="72" w:right="9" w:firstLine="55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упражнения, наиболее необходимые для дальнейшего совершенствования игровых умений;</w:t>
      </w:r>
    </w:p>
    <w:p w14:paraId="4AA18034" w14:textId="77777777" w:rsidR="00271378" w:rsidRDefault="004A5EE7">
      <w:pPr>
        <w:numPr>
          <w:ilvl w:val="0"/>
          <w:numId w:val="62"/>
        </w:numPr>
        <w:spacing w:after="0" w:line="240" w:lineRule="auto"/>
        <w:ind w:left="72" w:right="9" w:firstLine="55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трехоктавные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гаммы A-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fismoll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повторение гамм за 5 класс, игра в них ломаных арпеджио.</w:t>
      </w:r>
    </w:p>
    <w:p w14:paraId="30C014D9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 этюда до четырех знаков при ключе на различные виды техники;</w:t>
      </w:r>
    </w:p>
    <w:p w14:paraId="53EC8706" w14:textId="77777777" w:rsidR="00271378" w:rsidRDefault="004A5EE7">
      <w:pPr>
        <w:spacing w:after="0" w:line="240" w:lineRule="auto"/>
        <w:ind w:left="72" w:right="9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8-10 пьес различного характера, включая переложения зарубежных и отечественных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композиторов .</w:t>
      </w:r>
      <w:proofErr w:type="gramEnd"/>
    </w:p>
    <w:p w14:paraId="3404C1E1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Чтение с листа. Подбор по слуху.</w:t>
      </w:r>
    </w:p>
    <w:p w14:paraId="358EA044" w14:textId="77777777" w:rsidR="00271378" w:rsidRDefault="00271378">
      <w:pPr>
        <w:spacing w:after="0" w:line="240" w:lineRule="auto"/>
        <w:ind w:left="83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BA72E24" w14:textId="77777777" w:rsidR="00271378" w:rsidRDefault="004A5EE7">
      <w:pPr>
        <w:spacing w:after="0" w:line="240" w:lineRule="auto"/>
        <w:ind w:left="83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 учебный год учащийся должен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исполнить :</w:t>
      </w:r>
      <w:proofErr w:type="gramEnd"/>
    </w:p>
    <w:p w14:paraId="17A1E1F7" w14:textId="77777777" w:rsidR="00271378" w:rsidRDefault="00271378">
      <w:pPr>
        <w:keepNext/>
        <w:keepLines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8666DC3" w14:textId="77777777" w:rsidR="00271378" w:rsidRDefault="004A5EE7">
      <w:pPr>
        <w:keepNext/>
        <w:keepLines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Примерный репертуарный список зачета в конце первого полугодия</w:t>
      </w:r>
    </w:p>
    <w:p w14:paraId="4C8DB20C" w14:textId="77777777" w:rsidR="00271378" w:rsidRDefault="004A5EE7">
      <w:pPr>
        <w:numPr>
          <w:ilvl w:val="0"/>
          <w:numId w:val="63"/>
        </w:numPr>
        <w:spacing w:after="0" w:line="240" w:lineRule="auto"/>
        <w:ind w:left="901" w:right="5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Бах И. Концерт d-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 часть</w:t>
      </w:r>
    </w:p>
    <w:p w14:paraId="72F458E3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Глиэр Р. Вальс</w:t>
      </w:r>
    </w:p>
    <w:p w14:paraId="2302F733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Русская народная песня «Веселая голова», обр. Лаптева В.</w:t>
      </w:r>
    </w:p>
    <w:p w14:paraId="43D22762" w14:textId="77777777" w:rsidR="00271378" w:rsidRDefault="004A5EE7">
      <w:pPr>
        <w:numPr>
          <w:ilvl w:val="0"/>
          <w:numId w:val="64"/>
        </w:numPr>
        <w:spacing w:after="0" w:line="240" w:lineRule="auto"/>
        <w:ind w:left="901" w:right="5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Барчунов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Концертная пьеса</w:t>
      </w:r>
    </w:p>
    <w:p w14:paraId="703DBBDB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Глиэр Р. У ручья</w:t>
      </w:r>
    </w:p>
    <w:p w14:paraId="0B5CB7EC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Цыганков А. Музыкальный момент</w:t>
      </w:r>
    </w:p>
    <w:p w14:paraId="7F0899D8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Примерный репертуарный список переводного экзамена (зачета)</w:t>
      </w:r>
    </w:p>
    <w:p w14:paraId="0802EDC1" w14:textId="77777777" w:rsidR="00271378" w:rsidRDefault="004A5EE7">
      <w:pPr>
        <w:numPr>
          <w:ilvl w:val="0"/>
          <w:numId w:val="65"/>
        </w:numPr>
        <w:spacing w:after="0" w:line="240" w:lineRule="auto"/>
        <w:ind w:left="903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Комаровский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Концерт №2, 1 часть</w:t>
      </w:r>
    </w:p>
    <w:p w14:paraId="7367C95F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Лаптев В. Импровизация</w:t>
      </w:r>
    </w:p>
    <w:p w14:paraId="6FA52D8E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Кондратьев С. «Что же ты,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соловьюшко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</w:t>
      </w:r>
    </w:p>
    <w:p w14:paraId="2ED19E18" w14:textId="77777777" w:rsidR="00271378" w:rsidRDefault="004A5EE7">
      <w:pPr>
        <w:numPr>
          <w:ilvl w:val="0"/>
          <w:numId w:val="66"/>
        </w:numPr>
        <w:spacing w:after="0" w:line="240" w:lineRule="auto"/>
        <w:ind w:left="903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Вивальди А. Концерт g-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1 часть</w:t>
      </w:r>
    </w:p>
    <w:p w14:paraId="3AAABBC9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Аренский А. Романс</w:t>
      </w:r>
    </w:p>
    <w:p w14:paraId="42F2E948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Дмитриев. Старая карусель</w:t>
      </w:r>
    </w:p>
    <w:p w14:paraId="7BEC5222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</w:t>
      </w:r>
    </w:p>
    <w:p w14:paraId="3417E088" w14:textId="77777777" w:rsidR="00271378" w:rsidRDefault="004A5EE7">
      <w:pPr>
        <w:keepNext/>
        <w:keepLines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Примерный репертуарный список зачета в конце первого полугодия</w:t>
      </w:r>
    </w:p>
    <w:p w14:paraId="130D96C1" w14:textId="77777777" w:rsidR="00271378" w:rsidRDefault="004A5EE7">
      <w:pPr>
        <w:numPr>
          <w:ilvl w:val="0"/>
          <w:numId w:val="67"/>
        </w:numPr>
        <w:spacing w:after="0" w:line="240" w:lineRule="auto"/>
        <w:ind w:left="903" w:right="1791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Гендель Г. Соната №6, 3,4 части Венявский Г. Мазурка</w:t>
      </w:r>
    </w:p>
    <w:p w14:paraId="0B5D1952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Городовская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«Памяти Есенина»</w:t>
      </w:r>
    </w:p>
    <w:p w14:paraId="0DA122E7" w14:textId="77777777" w:rsidR="00271378" w:rsidRDefault="004A5EE7">
      <w:pPr>
        <w:numPr>
          <w:ilvl w:val="0"/>
          <w:numId w:val="68"/>
        </w:numPr>
        <w:spacing w:after="0" w:line="240" w:lineRule="auto"/>
        <w:ind w:left="903" w:right="1791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Марчелло Б. Скерцандо</w:t>
      </w:r>
    </w:p>
    <w:p w14:paraId="79C4AFA9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Аренский А. Незабудка</w:t>
      </w:r>
    </w:p>
    <w:p w14:paraId="0993EBFF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Русская народная песня «Ах, Настасья», обр.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Дителя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</w:t>
      </w:r>
    </w:p>
    <w:p w14:paraId="0AD14405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Примерный репертуарный список переводного экзамена (зачета)</w:t>
      </w:r>
    </w:p>
    <w:p w14:paraId="192B3801" w14:textId="77777777" w:rsidR="00271378" w:rsidRDefault="004A5EE7">
      <w:pPr>
        <w:numPr>
          <w:ilvl w:val="0"/>
          <w:numId w:val="69"/>
        </w:numPr>
        <w:spacing w:after="0" w:line="240" w:lineRule="auto"/>
        <w:ind w:left="903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Лоскутов. Концерт для домры</w:t>
      </w:r>
    </w:p>
    <w:p w14:paraId="2A103D14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Глюк К. Мелодия</w:t>
      </w:r>
    </w:p>
    <w:p w14:paraId="4C040361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Михайличенко Г. «Выйду ль я на речку»</w:t>
      </w:r>
    </w:p>
    <w:p w14:paraId="51027548" w14:textId="77777777" w:rsidR="00271378" w:rsidRDefault="004A5EE7">
      <w:pPr>
        <w:numPr>
          <w:ilvl w:val="0"/>
          <w:numId w:val="70"/>
        </w:numPr>
        <w:spacing w:after="0" w:line="240" w:lineRule="auto"/>
        <w:ind w:left="903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Вивальди А. Концерт a-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1 часть</w:t>
      </w:r>
    </w:p>
    <w:p w14:paraId="665A2B36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Чайковский П. Осенняя песня</w:t>
      </w:r>
    </w:p>
    <w:p w14:paraId="2C38B193" w14:textId="77777777" w:rsidR="00271378" w:rsidRDefault="004A5EE7">
      <w:pPr>
        <w:spacing w:after="0" w:line="240" w:lineRule="auto"/>
        <w:ind w:left="697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Цыганков А. «Под гармошку»</w:t>
      </w:r>
    </w:p>
    <w:p w14:paraId="16013104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</w:t>
      </w:r>
    </w:p>
    <w:p w14:paraId="46C22D69" w14:textId="77777777" w:rsidR="00271378" w:rsidRDefault="004A5EE7">
      <w:pPr>
        <w:spacing w:after="0" w:line="240" w:lineRule="auto"/>
        <w:ind w:left="92" w:right="29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Списки нотной и методической литературы</w:t>
      </w:r>
    </w:p>
    <w:p w14:paraId="2254EF83" w14:textId="77777777" w:rsidR="00271378" w:rsidRDefault="00271378">
      <w:pPr>
        <w:spacing w:after="0" w:line="240" w:lineRule="auto"/>
        <w:ind w:left="74" w:right="4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F752A51" w14:textId="77777777" w:rsidR="00271378" w:rsidRDefault="004A5EE7">
      <w:pPr>
        <w:numPr>
          <w:ilvl w:val="0"/>
          <w:numId w:val="71"/>
        </w:numPr>
        <w:spacing w:after="0" w:line="240" w:lineRule="auto"/>
        <w:ind w:left="65" w:right="4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Вольская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Т., Гареева И. Технология исполнения красочных приемов игры на домре. - Екатеринбург: Издательство Диамант, 1995. З.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Вольская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И. Особенности организации исполнительского процесса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домре./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сб. под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Берденского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- Свердловск, 1990.</w:t>
      </w:r>
    </w:p>
    <w:p w14:paraId="3CE521F8" w14:textId="77777777" w:rsidR="00271378" w:rsidRDefault="004A5EE7">
      <w:pPr>
        <w:numPr>
          <w:ilvl w:val="0"/>
          <w:numId w:val="71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Вольская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 И.,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Уляшкин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И. Школа мастерства домриста. - Екатеринбург:</w:t>
      </w:r>
    </w:p>
    <w:p w14:paraId="3D54F7F1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Издательство Диамант, 1995.</w:t>
      </w:r>
    </w:p>
    <w:p w14:paraId="7FB8B203" w14:textId="77777777" w:rsidR="00271378" w:rsidRDefault="004A5EE7">
      <w:pPr>
        <w:numPr>
          <w:ilvl w:val="0"/>
          <w:numId w:val="72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Гелис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М. Методика обучения игре на домре (методические рекомендации). </w:t>
      </w:r>
      <w:r>
        <w:object w:dxaOrig="64" w:dyaOrig="23" w14:anchorId="352C5A36">
          <v:rect id="rectole0000000024" o:spid="_x0000_i1044" style="width:3pt;height:1.5pt" o:ole="" o:preferrelative="t" stroked="f">
            <v:imagedata r:id="rId41" o:title=""/>
          </v:rect>
          <o:OLEObject Type="Embed" ProgID="StaticMetafile" ShapeID="rectole0000000024" DrawAspect="Content" ObjectID="_1747836897" r:id="rId42"/>
        </w:object>
      </w:r>
    </w:p>
    <w:p w14:paraId="6B9218A5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Свердловск, 1998.</w:t>
      </w:r>
    </w:p>
    <w:p w14:paraId="5EC86002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Информационные бюллетень «Народник» № 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58./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Ред.-сост. В. Новожилов, В. Петров. - М.: Музыка, 1998-2007.</w:t>
      </w:r>
    </w:p>
    <w:p w14:paraId="4818267C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Круглов В. Искусство игры на домре. - М.: Изд. Композитор, 2001</w:t>
      </w:r>
    </w:p>
    <w:p w14:paraId="61894341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Круглов В. П. Исполнение мелизмов на домре. Учебное пособие. - М.: ГМПИ им. Гнесиных. - 1990.</w:t>
      </w:r>
    </w:p>
    <w:p w14:paraId="69E5F724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 С. Ф.,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Имханицкий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И. Методика работы над новым репертуаром для домры: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Реп.методический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сборник для учебных заведений искусств и культуры. - М.: Издательство РАМ им. Гнесиных, 2003.</w:t>
      </w:r>
    </w:p>
    <w:p w14:paraId="36471AD0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в семи частях. Часть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Некоторые вопросы постановки рук. Ритм. Звук. Нотное приложение №1 [С. Ф. Лукин. - М.: Пробел, 2006.</w:t>
      </w:r>
    </w:p>
    <w:p w14:paraId="60DC6544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в семи частях. Часть l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Техника правой руки [С. Ф. Лукин. - М.: Пробел, 2005.</w:t>
      </w:r>
    </w:p>
    <w:p w14:paraId="0225DB64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семи частях. Часть Ш. Хроматические гаммы. Упражнения. Этюды. Пьесы [С. Ф. Лукин. - М.: Пробел, 2005.</w:t>
      </w:r>
    </w:p>
    <w:p w14:paraId="015E3E35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семи частях. Часть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Развитие беглости: Гаммы. Упражнения. Укрепление пальцев. Этюды [С. Ф. Лукин. - М.: Пробел, 2006.</w:t>
      </w:r>
    </w:p>
    <w:p w14:paraId="1785378C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семи частях. Часть V. Арпеджио. Этюды [С. Ф. Лукин - М.: Пробел, 2006.</w:t>
      </w:r>
    </w:p>
    <w:p w14:paraId="6CB0BA7C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семи частях. Часть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Vl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Терции. Сексты. Октавы. Аккорды [С. Ф. Лукин. - М.: Пробел, 2006.</w:t>
      </w:r>
    </w:p>
    <w:p w14:paraId="52EF22CF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семи частях. Часть.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Vl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Колористические приемы [С. Ф. Лукин. - М.: Пробел, 2006.</w:t>
      </w:r>
    </w:p>
    <w:p w14:paraId="3B1743AE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Особенности домровой аппликатуры: Методический материал для детских музыкальных школ и школ искусств] Сост. Е.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Арленекова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- Красноярск: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Краснояр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краевой науч.-учеб. центр, 2001.</w:t>
      </w:r>
    </w:p>
    <w:p w14:paraId="068C33F2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Пересада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Справочник домриста. - Краснодар: 1993.</w:t>
      </w:r>
    </w:p>
    <w:p w14:paraId="4BB17433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Чунин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Школа игры на трехструнной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домре.-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Изд. Музыка, 2000</w:t>
      </w:r>
    </w:p>
    <w:p w14:paraId="71C3A596" w14:textId="77777777" w:rsidR="00271378" w:rsidRDefault="004A5EE7">
      <w:pPr>
        <w:spacing w:after="0" w:line="240" w:lineRule="auto"/>
        <w:ind w:left="83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Учебная литература</w:t>
      </w:r>
    </w:p>
    <w:p w14:paraId="79B45C42" w14:textId="77777777" w:rsidR="00271378" w:rsidRDefault="004A5EE7">
      <w:pPr>
        <w:numPr>
          <w:ilvl w:val="0"/>
          <w:numId w:val="74"/>
        </w:numPr>
        <w:spacing w:after="0" w:line="240" w:lineRule="auto"/>
        <w:ind w:left="627" w:right="5" w:hanging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Азбука домриста тетрадь 1. Сост. И. Т.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Дьяконова.-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Изд. «Классика хм», 2004.</w:t>
      </w:r>
    </w:p>
    <w:p w14:paraId="1744380E" w14:textId="77777777" w:rsidR="00271378" w:rsidRDefault="004A5EE7">
      <w:pPr>
        <w:numPr>
          <w:ilvl w:val="0"/>
          <w:numId w:val="74"/>
        </w:numPr>
        <w:spacing w:after="0" w:line="240" w:lineRule="auto"/>
        <w:ind w:left="627" w:right="5" w:hanging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Азбука домриста тетрадь 2. Сост. И. Т. Дьяконова. Изд. «Классика - ХХЬ&gt;. -</w:t>
      </w:r>
    </w:p>
    <w:p w14:paraId="2F27301A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м., 2004.</w:t>
      </w:r>
    </w:p>
    <w:p w14:paraId="0D6D2612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З. Азбука домриста тетрадь З. Сост. И. Т. Дьяконова. Изд. - М.: Изд.</w:t>
      </w:r>
    </w:p>
    <w:p w14:paraId="2F5A451A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«Классика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XXl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», 2004.</w:t>
      </w:r>
    </w:p>
    <w:p w14:paraId="3519B1A4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Азбука домриста] сост. 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Разумеева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- М.: Кифара, 2006.</w:t>
      </w:r>
    </w:p>
    <w:p w14:paraId="35C0A716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Альбом для юношества. Произведения для трехструнной домры. Сост. Г.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Сазонова.-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Изд. Музыка, 2004.</w:t>
      </w:r>
    </w:p>
    <w:p w14:paraId="3AD6CDE9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Альбом для юношества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1. Сост. В. Круглов. л.: изд.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Композитор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1984.</w:t>
      </w:r>
    </w:p>
    <w:p w14:paraId="5DA63218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Альбом начинающего домриста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9. Сост.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Обликин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- М.: Изд. Советский композитор, 1985.</w:t>
      </w:r>
    </w:p>
    <w:p w14:paraId="4BDCA360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Гаммы, арпеджио, упражнения, этюды. Тетрадь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1-3 классы музыкальной школы] сост. В.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Чунин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- М.: «Дека-ВС», 2003. (серия «Золотая библиотека педагогического репертуара»).</w:t>
      </w:r>
    </w:p>
    <w:p w14:paraId="6A747FDA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Домра с азов. Учебное пособие с методическими рекомендациями и музыкальными примерами. Сост. А. Потапова. - СПб.: Композитор, 2003.</w:t>
      </w:r>
    </w:p>
    <w:p w14:paraId="1259B034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Домристу-любителю,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9. Сост. В.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Лобов.-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Л.: Изд. Композитор, 1985.</w:t>
      </w:r>
    </w:p>
    <w:p w14:paraId="15C984D9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Домристу-любителю,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13. Сост. В.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Лобов.-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Л.: Изд. Композитор, 1989.</w:t>
      </w:r>
    </w:p>
    <w:p w14:paraId="6EFA3705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Классик-дуэт домристам и балалаечникам ДМШ,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муз.училище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 Сост. Горбачев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Ханинова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Т.- М.: Изд. Музыка, 2000.</w:t>
      </w:r>
    </w:p>
    <w:p w14:paraId="101DB1E1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Концерты для домры для учащихся ДМШ,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муз.училищвып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1. Сост. Н. Бурдыкина.- М.: Изд. Музыка, 2000.</w:t>
      </w:r>
    </w:p>
    <w:p w14:paraId="5E3DD057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Мироманов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Пьесы для трехструнной домры. В сопровождении фортепиано. - М.: Кифара, 2002.</w:t>
      </w:r>
    </w:p>
    <w:p w14:paraId="046E7E03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Мордухович А. Произведения для домры и дуэта домр в сопровождении фортепиано и баяна. - Магнитогорск: Мордухович, 1994.</w:t>
      </w:r>
    </w:p>
    <w:p w14:paraId="1DE4FBDA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Мордухович А. Две пьесы на народные темы. - Магнитогорск: Мордухович, 2001.</w:t>
      </w:r>
    </w:p>
    <w:p w14:paraId="749EADF6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Накадзава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Лики природы. Ред. 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Цыганков.-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Изд. Музыка, 2001. 18. Педагогический репертуар домриста 1-2 курсы музыкальных училищ. Выпуск 2. - М.: Музыка, 1978.</w:t>
      </w:r>
    </w:p>
    <w:p w14:paraId="0684B96C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Педагогический репертуар домриста 3-4 курсы музыкальных училищ.</w:t>
      </w:r>
    </w:p>
    <w:p w14:paraId="2CCA0BDF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Выпуск З. - М.: Музыка, 1982.</w:t>
      </w:r>
    </w:p>
    <w:p w14:paraId="5E364739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Пьесы для домры. Сост. 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Зверев.-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СП.: Изд. Композитор, 1998.</w:t>
      </w:r>
    </w:p>
    <w:p w14:paraId="63572E0C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Пьесы для трехструнной домры,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1. Сост. О. Ахунова. - СП.: Изд. Композитор, 1998.</w:t>
      </w:r>
    </w:p>
    <w:p w14:paraId="228E621F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Пьесы для трехструнной домры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2. Сост. О. Ахунова. - СП.: Изд. Композитор, 1998.</w:t>
      </w:r>
    </w:p>
    <w:p w14:paraId="4B56F7FB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Произведения русских композиторов: Переложение для трехструнной домры и фортепиано 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перелож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., исп. Ред. Н. И. ЛРШС. - М.: Музыка, 2004. 24. Репертуар домриста.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24. / Сост. В.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Чунин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Советский композитор, 1985.</w:t>
      </w:r>
    </w:p>
    <w:p w14:paraId="62744547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Репертуар домриста.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29. -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Советскрй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композитор, 1990.</w:t>
      </w:r>
    </w:p>
    <w:p w14:paraId="2192A09E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Хрестоматия домриста 1-5 классы ДМШ. Упражнения, этюды. - М.: Изд. Музыка, 1989.</w:t>
      </w:r>
    </w:p>
    <w:p w14:paraId="11288F7D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Хрестоматия домриста Средние и старшие классы ДМШ. Ч. 1. Сост. Н.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Бурдыкина.-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Музыка, 2008.</w:t>
      </w:r>
    </w:p>
    <w:p w14:paraId="5C1569D4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Хрестоматия домриста Старшие классы ДМШ, младшие курсы муз. Училищ. Ч. 2. Сост. Н.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Бурдыкина.-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Изд. Музыка, 2003.</w:t>
      </w:r>
    </w:p>
    <w:p w14:paraId="3C89C56E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Хрестоматия домриста Старшие классы ДМШ, младшие курсы муз. Училищ. Ч. З. Сост. Н. Бурдыкина. Изд. Музыка. - М.: Изд. Музыка, 2003. 30. Хрестоматия для скрипки. 1-2 классы ДМШ. Пьесы, произведения крупной формы. Сост. М. Гарницкий. - М.: Музыка, 2007.</w:t>
      </w:r>
    </w:p>
    <w:p w14:paraId="1CA4BB23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sectPr w:rsidR="00271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1DB2"/>
    <w:multiLevelType w:val="multilevel"/>
    <w:tmpl w:val="C242EF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9C421C"/>
    <w:multiLevelType w:val="multilevel"/>
    <w:tmpl w:val="BB08D3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B63C5C"/>
    <w:multiLevelType w:val="multilevel"/>
    <w:tmpl w:val="8640C7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465640"/>
    <w:multiLevelType w:val="multilevel"/>
    <w:tmpl w:val="1BEEFE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3685768"/>
    <w:multiLevelType w:val="multilevel"/>
    <w:tmpl w:val="F0963C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3B61C93"/>
    <w:multiLevelType w:val="multilevel"/>
    <w:tmpl w:val="F0CEAA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549713F"/>
    <w:multiLevelType w:val="multilevel"/>
    <w:tmpl w:val="B19AF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6EF20E2"/>
    <w:multiLevelType w:val="multilevel"/>
    <w:tmpl w:val="47A60D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7A3394D"/>
    <w:multiLevelType w:val="multilevel"/>
    <w:tmpl w:val="16F87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8DA4CD6"/>
    <w:multiLevelType w:val="multilevel"/>
    <w:tmpl w:val="C3C629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90B10D1"/>
    <w:multiLevelType w:val="multilevel"/>
    <w:tmpl w:val="C22218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A57A36"/>
    <w:multiLevelType w:val="multilevel"/>
    <w:tmpl w:val="95C64E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C204F7E"/>
    <w:multiLevelType w:val="multilevel"/>
    <w:tmpl w:val="9EA219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1DE1591"/>
    <w:multiLevelType w:val="multilevel"/>
    <w:tmpl w:val="1668FE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1EE0F1D"/>
    <w:multiLevelType w:val="multilevel"/>
    <w:tmpl w:val="1F1CE7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5604A53"/>
    <w:multiLevelType w:val="multilevel"/>
    <w:tmpl w:val="28A83B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7501246"/>
    <w:multiLevelType w:val="multilevel"/>
    <w:tmpl w:val="81C283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9254394"/>
    <w:multiLevelType w:val="multilevel"/>
    <w:tmpl w:val="AC3AA5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A322912"/>
    <w:multiLevelType w:val="multilevel"/>
    <w:tmpl w:val="A7446F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AF3224C"/>
    <w:multiLevelType w:val="multilevel"/>
    <w:tmpl w:val="EAD8E2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B0303E1"/>
    <w:multiLevelType w:val="multilevel"/>
    <w:tmpl w:val="11A64E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C5219BF"/>
    <w:multiLevelType w:val="multilevel"/>
    <w:tmpl w:val="B0D446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E3517DC"/>
    <w:multiLevelType w:val="multilevel"/>
    <w:tmpl w:val="FFAAA6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11739D1"/>
    <w:multiLevelType w:val="multilevel"/>
    <w:tmpl w:val="85C097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3547482"/>
    <w:multiLevelType w:val="multilevel"/>
    <w:tmpl w:val="D23862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5B82BA4"/>
    <w:multiLevelType w:val="multilevel"/>
    <w:tmpl w:val="D25A58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673363E"/>
    <w:multiLevelType w:val="multilevel"/>
    <w:tmpl w:val="2B6059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7191AB7"/>
    <w:multiLevelType w:val="multilevel"/>
    <w:tmpl w:val="35CC1B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8CE30C2"/>
    <w:multiLevelType w:val="multilevel"/>
    <w:tmpl w:val="814CAB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90027AD"/>
    <w:multiLevelType w:val="multilevel"/>
    <w:tmpl w:val="AE4C1B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90B3774"/>
    <w:multiLevelType w:val="multilevel"/>
    <w:tmpl w:val="406821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A111090"/>
    <w:multiLevelType w:val="multilevel"/>
    <w:tmpl w:val="250465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A292082"/>
    <w:multiLevelType w:val="multilevel"/>
    <w:tmpl w:val="826497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BAC30DC"/>
    <w:multiLevelType w:val="multilevel"/>
    <w:tmpl w:val="2C564B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D98495A"/>
    <w:multiLevelType w:val="multilevel"/>
    <w:tmpl w:val="8DEE79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08773A5"/>
    <w:multiLevelType w:val="multilevel"/>
    <w:tmpl w:val="8FE6D4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10D7E7D"/>
    <w:multiLevelType w:val="multilevel"/>
    <w:tmpl w:val="BB100A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1444853"/>
    <w:multiLevelType w:val="multilevel"/>
    <w:tmpl w:val="B96A96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1623321"/>
    <w:multiLevelType w:val="multilevel"/>
    <w:tmpl w:val="8A9615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2ED7DDE"/>
    <w:multiLevelType w:val="multilevel"/>
    <w:tmpl w:val="12AA6D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AF50A91"/>
    <w:multiLevelType w:val="multilevel"/>
    <w:tmpl w:val="2D961C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B097FDC"/>
    <w:multiLevelType w:val="multilevel"/>
    <w:tmpl w:val="FC806C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B9C1AF4"/>
    <w:multiLevelType w:val="multilevel"/>
    <w:tmpl w:val="961A09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F87723F"/>
    <w:multiLevelType w:val="multilevel"/>
    <w:tmpl w:val="746E0F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FE56832"/>
    <w:multiLevelType w:val="multilevel"/>
    <w:tmpl w:val="15DE48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022225B"/>
    <w:multiLevelType w:val="multilevel"/>
    <w:tmpl w:val="8F0EAC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1094073"/>
    <w:multiLevelType w:val="multilevel"/>
    <w:tmpl w:val="5694D6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236427A"/>
    <w:multiLevelType w:val="multilevel"/>
    <w:tmpl w:val="22045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28F2C02"/>
    <w:multiLevelType w:val="multilevel"/>
    <w:tmpl w:val="2402DC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34B4C7F"/>
    <w:multiLevelType w:val="multilevel"/>
    <w:tmpl w:val="F6D87F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3EE51FD"/>
    <w:multiLevelType w:val="multilevel"/>
    <w:tmpl w:val="5BE039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42D2451"/>
    <w:multiLevelType w:val="multilevel"/>
    <w:tmpl w:val="DFA8BC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7606910"/>
    <w:multiLevelType w:val="multilevel"/>
    <w:tmpl w:val="951A72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9BF64DC"/>
    <w:multiLevelType w:val="multilevel"/>
    <w:tmpl w:val="3B78E2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D8B0FB7"/>
    <w:multiLevelType w:val="multilevel"/>
    <w:tmpl w:val="2D22D1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EB24853"/>
    <w:multiLevelType w:val="multilevel"/>
    <w:tmpl w:val="B36EF0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1492A05"/>
    <w:multiLevelType w:val="multilevel"/>
    <w:tmpl w:val="90BE61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7715B7B"/>
    <w:multiLevelType w:val="multilevel"/>
    <w:tmpl w:val="908029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88A7B29"/>
    <w:multiLevelType w:val="multilevel"/>
    <w:tmpl w:val="5D66A9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9183F85"/>
    <w:multiLevelType w:val="multilevel"/>
    <w:tmpl w:val="1B40DA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A9427A0"/>
    <w:multiLevelType w:val="multilevel"/>
    <w:tmpl w:val="B11E7E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5373B1B"/>
    <w:multiLevelType w:val="multilevel"/>
    <w:tmpl w:val="984294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BBC6AE4"/>
    <w:multiLevelType w:val="multilevel"/>
    <w:tmpl w:val="D31467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C6D6471"/>
    <w:multiLevelType w:val="multilevel"/>
    <w:tmpl w:val="091CEF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D693080"/>
    <w:multiLevelType w:val="multilevel"/>
    <w:tmpl w:val="DB1C3F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6D7E399D"/>
    <w:multiLevelType w:val="multilevel"/>
    <w:tmpl w:val="E5800C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6E9B7130"/>
    <w:multiLevelType w:val="multilevel"/>
    <w:tmpl w:val="1B20FF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3682003"/>
    <w:multiLevelType w:val="multilevel"/>
    <w:tmpl w:val="A42C94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445545B"/>
    <w:multiLevelType w:val="multilevel"/>
    <w:tmpl w:val="014E87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57E292E"/>
    <w:multiLevelType w:val="multilevel"/>
    <w:tmpl w:val="EBCA58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841EB9"/>
    <w:multiLevelType w:val="multilevel"/>
    <w:tmpl w:val="92DA43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64455DA"/>
    <w:multiLevelType w:val="multilevel"/>
    <w:tmpl w:val="ABF085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7821161"/>
    <w:multiLevelType w:val="multilevel"/>
    <w:tmpl w:val="BC92DB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960370D"/>
    <w:multiLevelType w:val="multilevel"/>
    <w:tmpl w:val="444813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96E4F27"/>
    <w:multiLevelType w:val="multilevel"/>
    <w:tmpl w:val="818428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A9163B4"/>
    <w:multiLevelType w:val="multilevel"/>
    <w:tmpl w:val="9D2AEC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B04CE1"/>
    <w:multiLevelType w:val="multilevel"/>
    <w:tmpl w:val="5832D0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7CF062B2"/>
    <w:multiLevelType w:val="multilevel"/>
    <w:tmpl w:val="2B083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F4C514C"/>
    <w:multiLevelType w:val="multilevel"/>
    <w:tmpl w:val="3594C9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70"/>
  </w:num>
  <w:num w:numId="3">
    <w:abstractNumId w:val="18"/>
  </w:num>
  <w:num w:numId="4">
    <w:abstractNumId w:val="74"/>
  </w:num>
  <w:num w:numId="5">
    <w:abstractNumId w:val="29"/>
  </w:num>
  <w:num w:numId="6">
    <w:abstractNumId w:val="8"/>
  </w:num>
  <w:num w:numId="7">
    <w:abstractNumId w:val="30"/>
  </w:num>
  <w:num w:numId="8">
    <w:abstractNumId w:val="56"/>
  </w:num>
  <w:num w:numId="9">
    <w:abstractNumId w:val="31"/>
  </w:num>
  <w:num w:numId="10">
    <w:abstractNumId w:val="6"/>
  </w:num>
  <w:num w:numId="11">
    <w:abstractNumId w:val="67"/>
  </w:num>
  <w:num w:numId="12">
    <w:abstractNumId w:val="72"/>
  </w:num>
  <w:num w:numId="13">
    <w:abstractNumId w:val="10"/>
  </w:num>
  <w:num w:numId="14">
    <w:abstractNumId w:val="69"/>
  </w:num>
  <w:num w:numId="15">
    <w:abstractNumId w:val="49"/>
  </w:num>
  <w:num w:numId="16">
    <w:abstractNumId w:val="68"/>
  </w:num>
  <w:num w:numId="17">
    <w:abstractNumId w:val="28"/>
  </w:num>
  <w:num w:numId="18">
    <w:abstractNumId w:val="37"/>
  </w:num>
  <w:num w:numId="19">
    <w:abstractNumId w:val="7"/>
  </w:num>
  <w:num w:numId="20">
    <w:abstractNumId w:val="71"/>
  </w:num>
  <w:num w:numId="21">
    <w:abstractNumId w:val="17"/>
  </w:num>
  <w:num w:numId="22">
    <w:abstractNumId w:val="60"/>
  </w:num>
  <w:num w:numId="23">
    <w:abstractNumId w:val="53"/>
  </w:num>
  <w:num w:numId="24">
    <w:abstractNumId w:val="23"/>
  </w:num>
  <w:num w:numId="25">
    <w:abstractNumId w:val="3"/>
  </w:num>
  <w:num w:numId="26">
    <w:abstractNumId w:val="58"/>
  </w:num>
  <w:num w:numId="27">
    <w:abstractNumId w:val="27"/>
  </w:num>
  <w:num w:numId="28">
    <w:abstractNumId w:val="25"/>
  </w:num>
  <w:num w:numId="29">
    <w:abstractNumId w:val="24"/>
  </w:num>
  <w:num w:numId="30">
    <w:abstractNumId w:val="0"/>
  </w:num>
  <w:num w:numId="31">
    <w:abstractNumId w:val="5"/>
  </w:num>
  <w:num w:numId="32">
    <w:abstractNumId w:val="22"/>
  </w:num>
  <w:num w:numId="33">
    <w:abstractNumId w:val="66"/>
  </w:num>
  <w:num w:numId="34">
    <w:abstractNumId w:val="61"/>
  </w:num>
  <w:num w:numId="35">
    <w:abstractNumId w:val="77"/>
  </w:num>
  <w:num w:numId="36">
    <w:abstractNumId w:val="62"/>
  </w:num>
  <w:num w:numId="37">
    <w:abstractNumId w:val="9"/>
  </w:num>
  <w:num w:numId="38">
    <w:abstractNumId w:val="11"/>
  </w:num>
  <w:num w:numId="39">
    <w:abstractNumId w:val="43"/>
  </w:num>
  <w:num w:numId="40">
    <w:abstractNumId w:val="48"/>
  </w:num>
  <w:num w:numId="41">
    <w:abstractNumId w:val="45"/>
  </w:num>
  <w:num w:numId="42">
    <w:abstractNumId w:val="78"/>
  </w:num>
  <w:num w:numId="43">
    <w:abstractNumId w:val="13"/>
  </w:num>
  <w:num w:numId="44">
    <w:abstractNumId w:val="14"/>
  </w:num>
  <w:num w:numId="45">
    <w:abstractNumId w:val="33"/>
  </w:num>
  <w:num w:numId="46">
    <w:abstractNumId w:val="1"/>
  </w:num>
  <w:num w:numId="47">
    <w:abstractNumId w:val="57"/>
  </w:num>
  <w:num w:numId="48">
    <w:abstractNumId w:val="64"/>
  </w:num>
  <w:num w:numId="49">
    <w:abstractNumId w:val="12"/>
  </w:num>
  <w:num w:numId="50">
    <w:abstractNumId w:val="15"/>
  </w:num>
  <w:num w:numId="51">
    <w:abstractNumId w:val="47"/>
  </w:num>
  <w:num w:numId="52">
    <w:abstractNumId w:val="46"/>
  </w:num>
  <w:num w:numId="53">
    <w:abstractNumId w:val="51"/>
  </w:num>
  <w:num w:numId="54">
    <w:abstractNumId w:val="34"/>
  </w:num>
  <w:num w:numId="55">
    <w:abstractNumId w:val="21"/>
  </w:num>
  <w:num w:numId="56">
    <w:abstractNumId w:val="39"/>
  </w:num>
  <w:num w:numId="57">
    <w:abstractNumId w:val="44"/>
  </w:num>
  <w:num w:numId="58">
    <w:abstractNumId w:val="55"/>
  </w:num>
  <w:num w:numId="59">
    <w:abstractNumId w:val="52"/>
  </w:num>
  <w:num w:numId="60">
    <w:abstractNumId w:val="59"/>
  </w:num>
  <w:num w:numId="61">
    <w:abstractNumId w:val="54"/>
  </w:num>
  <w:num w:numId="62">
    <w:abstractNumId w:val="50"/>
  </w:num>
  <w:num w:numId="63">
    <w:abstractNumId w:val="42"/>
  </w:num>
  <w:num w:numId="64">
    <w:abstractNumId w:val="16"/>
  </w:num>
  <w:num w:numId="65">
    <w:abstractNumId w:val="36"/>
  </w:num>
  <w:num w:numId="66">
    <w:abstractNumId w:val="63"/>
  </w:num>
  <w:num w:numId="67">
    <w:abstractNumId w:val="76"/>
  </w:num>
  <w:num w:numId="68">
    <w:abstractNumId w:val="40"/>
  </w:num>
  <w:num w:numId="69">
    <w:abstractNumId w:val="65"/>
  </w:num>
  <w:num w:numId="70">
    <w:abstractNumId w:val="75"/>
  </w:num>
  <w:num w:numId="71">
    <w:abstractNumId w:val="4"/>
  </w:num>
  <w:num w:numId="72">
    <w:abstractNumId w:val="32"/>
  </w:num>
  <w:num w:numId="73">
    <w:abstractNumId w:val="26"/>
  </w:num>
  <w:num w:numId="74">
    <w:abstractNumId w:val="41"/>
  </w:num>
  <w:num w:numId="75">
    <w:abstractNumId w:val="73"/>
  </w:num>
  <w:num w:numId="76">
    <w:abstractNumId w:val="20"/>
  </w:num>
  <w:num w:numId="77">
    <w:abstractNumId w:val="38"/>
  </w:num>
  <w:num w:numId="78">
    <w:abstractNumId w:val="2"/>
  </w:num>
  <w:num w:numId="79">
    <w:abstractNumId w:val="19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1378"/>
    <w:rsid w:val="00017443"/>
    <w:rsid w:val="00271378"/>
    <w:rsid w:val="004A5EE7"/>
    <w:rsid w:val="00647D80"/>
    <w:rsid w:val="007004FF"/>
    <w:rsid w:val="007116A5"/>
    <w:rsid w:val="00C75965"/>
    <w:rsid w:val="00C97EAE"/>
    <w:rsid w:val="00E052C9"/>
    <w:rsid w:val="00E9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637FA"/>
  <w15:docId w15:val="{EDBAD380-CF91-4D8A-A1A7-A1698D59D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9.bin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oleObject" Target="embeddings/oleObject14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image" Target="media/image13.png"/><Relationship Id="rId35" Type="http://schemas.openxmlformats.org/officeDocument/2006/relationships/image" Target="media/image15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24</Pages>
  <Words>6082</Words>
  <Characters>34672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ДМШ</cp:lastModifiedBy>
  <cp:revision>11</cp:revision>
  <cp:lastPrinted>2022-10-30T22:46:00Z</cp:lastPrinted>
  <dcterms:created xsi:type="dcterms:W3CDTF">2022-10-07T01:35:00Z</dcterms:created>
  <dcterms:modified xsi:type="dcterms:W3CDTF">2023-06-09T07:28:00Z</dcterms:modified>
</cp:coreProperties>
</file>